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31" w:rsidRDefault="00786553" w:rsidP="007D2E31">
      <w:pPr>
        <w:pStyle w:val="Teksttreci30"/>
        <w:shd w:val="clear" w:color="auto" w:fill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11.5pt;margin-top:-41.2pt;width:48.5pt;height:14pt;z-index:-251657216;visibility:visible;mso-wrap-distance-left:9.6pt;mso-wrap-distance-right:13.45pt;mso-wrap-distance-bottom:77.3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" filled="f" stroked="f">
            <v:textbox style="mso-fit-shape-to-text:t" inset="0,0,0,0">
              <w:txbxContent>
                <w:p w:rsidR="007D2E31" w:rsidRDefault="007D2E31" w:rsidP="007D2E31">
                  <w:pPr>
                    <w:pStyle w:val="Teksttreci4"/>
                    <w:shd w:val="clear" w:color="auto" w:fill="auto"/>
                    <w:spacing w:line="280" w:lineRule="exact"/>
                  </w:pPr>
                </w:p>
              </w:txbxContent>
            </v:textbox>
            <w10:wrap type="square" side="right" anchorx="margin"/>
          </v:shape>
        </w:pict>
      </w:r>
      <w:r w:rsidR="007D2E31">
        <w:t>URZĄD GMINY W MNISZKOWIE</w:t>
      </w:r>
      <w:r w:rsidR="007D2E31">
        <w:br/>
        <w:t>ul. mjr. Hubala 2B,  26-341 Mniszków</w:t>
      </w:r>
    </w:p>
    <w:p w:rsidR="007D2E31" w:rsidRDefault="007D2E31" w:rsidP="007D2E31">
      <w:pPr>
        <w:pStyle w:val="Teksttreci30"/>
        <w:shd w:val="clear" w:color="auto" w:fill="auto"/>
        <w:spacing w:after="454"/>
      </w:pPr>
      <w:r>
        <w:t>TEL. ( 44) 756-15-22, NIP:</w:t>
      </w:r>
      <w:r w:rsidR="002647F7">
        <w:t xml:space="preserve"> </w:t>
      </w:r>
      <w:r w:rsidR="00D42099">
        <w:t>7681301188</w:t>
      </w:r>
      <w:r w:rsidR="002647F7">
        <w:t xml:space="preserve">    </w:t>
      </w:r>
      <w:r>
        <w:t xml:space="preserve">REGON: </w:t>
      </w:r>
      <w:r w:rsidR="00D42099">
        <w:t>000542913</w:t>
      </w:r>
    </w:p>
    <w:p w:rsidR="007D2E31" w:rsidRDefault="007D2E31" w:rsidP="007D2E31">
      <w:pPr>
        <w:pStyle w:val="Teksttreci20"/>
        <w:shd w:val="clear" w:color="auto" w:fill="auto"/>
        <w:spacing w:before="0" w:after="894" w:line="220" w:lineRule="exact"/>
        <w:ind w:firstLine="0"/>
      </w:pPr>
      <w:r>
        <w:t xml:space="preserve">Mniszków, </w:t>
      </w:r>
      <w:r w:rsidR="007A578F">
        <w:t xml:space="preserve">09.09. </w:t>
      </w:r>
      <w:r>
        <w:t>2024r.</w:t>
      </w:r>
    </w:p>
    <w:p w:rsidR="007D2E31" w:rsidRDefault="007654E7" w:rsidP="007D2E31">
      <w:pPr>
        <w:pStyle w:val="Nagwek10"/>
        <w:keepNext/>
        <w:keepLines/>
        <w:shd w:val="clear" w:color="auto" w:fill="auto"/>
        <w:spacing w:before="0" w:after="154" w:line="220" w:lineRule="exact"/>
        <w:ind w:firstLine="0"/>
      </w:pPr>
      <w:bookmarkStart w:id="0" w:name="bookmark0"/>
      <w:r>
        <w:t>Zapytanie ofertowe</w:t>
      </w:r>
      <w:bookmarkEnd w:id="0"/>
    </w:p>
    <w:p w:rsidR="007D2E31" w:rsidRDefault="007D2E31" w:rsidP="007D2E31">
      <w:pPr>
        <w:pStyle w:val="Teksttreci20"/>
        <w:shd w:val="clear" w:color="auto" w:fill="auto"/>
        <w:spacing w:before="0" w:after="264" w:line="250" w:lineRule="exact"/>
        <w:ind w:firstLine="0"/>
        <w:jc w:val="center"/>
      </w:pPr>
      <w:r>
        <w:t>na wykonanie zamówienia o wartości szacunkowej do 130 000,00 zł,</w:t>
      </w:r>
      <w:r>
        <w:br/>
        <w:t>pn.: „Sporządzenie Planu Ogólnego Gminy Mniszków”</w:t>
      </w:r>
    </w:p>
    <w:p w:rsidR="007D2E31" w:rsidRDefault="007D2E31" w:rsidP="007D2E31">
      <w:pPr>
        <w:pStyle w:val="Teksttreci20"/>
        <w:numPr>
          <w:ilvl w:val="0"/>
          <w:numId w:val="1"/>
        </w:numPr>
        <w:shd w:val="clear" w:color="auto" w:fill="auto"/>
        <w:tabs>
          <w:tab w:val="left" w:pos="721"/>
        </w:tabs>
        <w:spacing w:before="0" w:after="210" w:line="220" w:lineRule="exact"/>
        <w:ind w:left="240" w:firstLine="0"/>
        <w:jc w:val="both"/>
      </w:pPr>
      <w:r>
        <w:t>ZAMAWIAJĄCY:</w:t>
      </w:r>
    </w:p>
    <w:p w:rsidR="007D2E31" w:rsidRDefault="007D2E31" w:rsidP="007D2E31">
      <w:pPr>
        <w:pStyle w:val="Teksttreci20"/>
        <w:shd w:val="clear" w:color="auto" w:fill="auto"/>
        <w:spacing w:before="0" w:after="0" w:line="250" w:lineRule="exact"/>
        <w:ind w:right="6080" w:firstLine="0"/>
        <w:jc w:val="left"/>
      </w:pPr>
      <w:r>
        <w:t>GMINA Mniszków</w:t>
      </w:r>
      <w:r>
        <w:br/>
        <w:t>ul. mjr Hubala 2B</w:t>
      </w:r>
      <w:r>
        <w:br/>
        <w:t>26-341 Mniszków</w:t>
      </w:r>
    </w:p>
    <w:p w:rsidR="007D2E31" w:rsidRDefault="007D2E31" w:rsidP="007D2E31">
      <w:pPr>
        <w:pStyle w:val="Teksttreci20"/>
        <w:shd w:val="clear" w:color="auto" w:fill="auto"/>
        <w:spacing w:before="0" w:after="0" w:line="250" w:lineRule="exact"/>
        <w:ind w:right="5320" w:firstLine="0"/>
        <w:jc w:val="left"/>
      </w:pPr>
      <w:r>
        <w:t xml:space="preserve">NIP: </w:t>
      </w:r>
      <w:r w:rsidR="005F1B40">
        <w:t>7681719189</w:t>
      </w:r>
      <w:r>
        <w:t>, REGON</w:t>
      </w:r>
      <w:r w:rsidR="00D72E17">
        <w:t xml:space="preserve">: </w:t>
      </w:r>
      <w:r w:rsidR="005F1B40">
        <w:t>590648126</w:t>
      </w:r>
      <w:r w:rsidR="00D72E17">
        <w:t xml:space="preserve">   </w:t>
      </w:r>
      <w:r>
        <w:br/>
        <w:t>Urząd Gminy Mniszków</w:t>
      </w:r>
      <w:r>
        <w:br/>
        <w:t>ul. mjr  Hubala 2B</w:t>
      </w:r>
    </w:p>
    <w:p w:rsidR="007D2E31" w:rsidRDefault="007D2E31" w:rsidP="007D2E31">
      <w:pPr>
        <w:pStyle w:val="Teksttreci20"/>
        <w:shd w:val="clear" w:color="auto" w:fill="auto"/>
        <w:spacing w:before="0" w:after="0" w:line="250" w:lineRule="exact"/>
        <w:ind w:right="5320" w:firstLine="0"/>
        <w:jc w:val="left"/>
      </w:pPr>
      <w:r>
        <w:t>26-341 Mniszków</w:t>
      </w:r>
    </w:p>
    <w:p w:rsidR="007D2E31" w:rsidRPr="007A578F" w:rsidRDefault="007D2E31" w:rsidP="007D2E31">
      <w:pPr>
        <w:pStyle w:val="Teksttreci20"/>
        <w:shd w:val="clear" w:color="auto" w:fill="auto"/>
        <w:spacing w:before="0" w:after="504" w:line="250" w:lineRule="exact"/>
        <w:ind w:firstLine="0"/>
        <w:jc w:val="left"/>
      </w:pPr>
      <w:r w:rsidRPr="007A578F">
        <w:t>adres e-mail:</w:t>
      </w:r>
      <w:r w:rsidR="0040074D" w:rsidRPr="007A578F">
        <w:t xml:space="preserve"> przetargi</w:t>
      </w:r>
      <w:r w:rsidR="00431271" w:rsidRPr="007A578F">
        <w:t>@mniszkow.pl</w:t>
      </w:r>
    </w:p>
    <w:p w:rsidR="007D2E31" w:rsidRDefault="007D2E31" w:rsidP="007D2E31">
      <w:pPr>
        <w:pStyle w:val="Teksttreci20"/>
        <w:numPr>
          <w:ilvl w:val="0"/>
          <w:numId w:val="1"/>
        </w:numPr>
        <w:shd w:val="clear" w:color="auto" w:fill="auto"/>
        <w:tabs>
          <w:tab w:val="left" w:pos="721"/>
        </w:tabs>
        <w:spacing w:before="0" w:after="214" w:line="220" w:lineRule="exact"/>
        <w:ind w:left="160" w:firstLine="0"/>
        <w:jc w:val="both"/>
      </w:pPr>
      <w:r>
        <w:t>TRYB UDZIELENIA ZAMÓWIENIA:</w:t>
      </w:r>
    </w:p>
    <w:p w:rsidR="007D2E31" w:rsidRDefault="007D2E31" w:rsidP="007D2E31">
      <w:pPr>
        <w:pStyle w:val="Teksttreci20"/>
        <w:numPr>
          <w:ilvl w:val="0"/>
          <w:numId w:val="2"/>
        </w:numPr>
        <w:shd w:val="clear" w:color="auto" w:fill="auto"/>
        <w:tabs>
          <w:tab w:val="left" w:pos="723"/>
        </w:tabs>
        <w:spacing w:before="0" w:after="264" w:line="250" w:lineRule="exact"/>
        <w:ind w:left="740" w:hanging="320"/>
        <w:jc w:val="both"/>
      </w:pPr>
      <w:r>
        <w:t>Ze względu na wartość zamówienia nieprzekraczającą kwoty 130 000,00 zł w postępowaniu</w:t>
      </w:r>
      <w:r>
        <w:br/>
        <w:t>nie mają zastosowania przepisy ustawy z dnia 11 września 2019 roku Prawo zamówień</w:t>
      </w:r>
      <w:r>
        <w:br/>
        <w:t>publicznych (Dz.U. z 202</w:t>
      </w:r>
      <w:r w:rsidR="00602D8C">
        <w:t>4</w:t>
      </w:r>
      <w:r>
        <w:t xml:space="preserve"> r., poz.</w:t>
      </w:r>
      <w:r w:rsidR="00602D8C">
        <w:t xml:space="preserve"> 1320</w:t>
      </w:r>
      <w:r>
        <w:t>) - podstawa prawna: art. 2 ust. 1 pkt 1 ustawy</w:t>
      </w:r>
      <w:r>
        <w:br/>
        <w:t>Prawo zamówień publicznych. Postępowanie prowadzone jest w formie zapytania ofertowego.</w:t>
      </w:r>
    </w:p>
    <w:p w:rsidR="007D2E31" w:rsidRDefault="007D2E31" w:rsidP="007D2E31">
      <w:pPr>
        <w:pStyle w:val="Teksttreci20"/>
        <w:numPr>
          <w:ilvl w:val="0"/>
          <w:numId w:val="1"/>
        </w:numPr>
        <w:shd w:val="clear" w:color="auto" w:fill="auto"/>
        <w:tabs>
          <w:tab w:val="left" w:pos="721"/>
        </w:tabs>
        <w:spacing w:before="0" w:after="238" w:line="220" w:lineRule="exact"/>
        <w:ind w:firstLine="0"/>
        <w:jc w:val="both"/>
      </w:pPr>
      <w:r>
        <w:t>NAZWA ZAMÓWIENIA:</w:t>
      </w:r>
    </w:p>
    <w:p w:rsidR="007D2E31" w:rsidRDefault="007D2E31" w:rsidP="007D2E31">
      <w:pPr>
        <w:pStyle w:val="Teksttreci20"/>
        <w:numPr>
          <w:ilvl w:val="0"/>
          <w:numId w:val="3"/>
        </w:numPr>
        <w:shd w:val="clear" w:color="auto" w:fill="auto"/>
        <w:tabs>
          <w:tab w:val="left" w:pos="723"/>
        </w:tabs>
        <w:spacing w:before="0" w:after="457" w:line="220" w:lineRule="exact"/>
        <w:ind w:left="740" w:hanging="320"/>
        <w:jc w:val="both"/>
      </w:pPr>
      <w:r>
        <w:t>Opracowanie projektu Planu Ogólnego Gminy Mniszków</w:t>
      </w:r>
    </w:p>
    <w:p w:rsidR="007D2E31" w:rsidRDefault="007D2E31" w:rsidP="007D2E31">
      <w:pPr>
        <w:pStyle w:val="Teksttreci20"/>
        <w:numPr>
          <w:ilvl w:val="0"/>
          <w:numId w:val="1"/>
        </w:numPr>
        <w:shd w:val="clear" w:color="auto" w:fill="auto"/>
        <w:tabs>
          <w:tab w:val="left" w:pos="721"/>
        </w:tabs>
        <w:spacing w:before="0" w:after="238" w:line="220" w:lineRule="exact"/>
        <w:ind w:firstLine="0"/>
        <w:jc w:val="both"/>
      </w:pPr>
      <w:r>
        <w:t>PRZEDMIOT ZAMÓWIENIA</w:t>
      </w:r>
    </w:p>
    <w:p w:rsidR="007D2E31" w:rsidRDefault="007D2E31" w:rsidP="007D2E31">
      <w:pPr>
        <w:pStyle w:val="Teksttreci20"/>
        <w:numPr>
          <w:ilvl w:val="0"/>
          <w:numId w:val="4"/>
        </w:numPr>
        <w:shd w:val="clear" w:color="auto" w:fill="auto"/>
        <w:tabs>
          <w:tab w:val="left" w:pos="723"/>
        </w:tabs>
        <w:spacing w:before="0" w:after="214" w:line="220" w:lineRule="exact"/>
        <w:ind w:left="740" w:hanging="320"/>
        <w:jc w:val="both"/>
      </w:pPr>
      <w:r>
        <w:t>Przedmiotem zamówienia jest usługa w zakresie sporządzania:</w:t>
      </w:r>
    </w:p>
    <w:p w:rsidR="007D2E31" w:rsidRDefault="007D2E31" w:rsidP="007D2E31">
      <w:pPr>
        <w:pStyle w:val="Teksttreci20"/>
        <w:numPr>
          <w:ilvl w:val="0"/>
          <w:numId w:val="5"/>
        </w:numPr>
        <w:shd w:val="clear" w:color="auto" w:fill="auto"/>
        <w:tabs>
          <w:tab w:val="left" w:pos="1467"/>
        </w:tabs>
        <w:spacing w:before="0" w:after="264" w:line="250" w:lineRule="exact"/>
        <w:ind w:left="1460" w:hanging="320"/>
        <w:jc w:val="both"/>
      </w:pPr>
      <w:r>
        <w:t>projektu Planu Ogólnego Gminy Mniszków - zwanego dalej „planem”, zgodnie</w:t>
      </w:r>
      <w:r>
        <w:br/>
        <w:t>z podjętą Uchwałą Nr VIII/38/2024 Rady Gminy Mniszków z dnia 28 sierpnia 2024 r.</w:t>
      </w:r>
      <w:r>
        <w:br/>
        <w:t>w sprawie przystąpienia do sporządzenia planu ogólnego gminy Mniszków, w sposób</w:t>
      </w:r>
      <w:r>
        <w:br/>
        <w:t>i w terminach określonych w „Harmonogramie rzeczowo-finansowym, stanowiącym</w:t>
      </w:r>
      <w:r>
        <w:br/>
        <w:t>załącznik nr 1 do projektu umowy.</w:t>
      </w:r>
    </w:p>
    <w:p w:rsidR="007D2E31" w:rsidRDefault="007D2E31" w:rsidP="007D2E31">
      <w:pPr>
        <w:pStyle w:val="Teksttreci20"/>
        <w:shd w:val="clear" w:color="auto" w:fill="auto"/>
        <w:tabs>
          <w:tab w:val="left" w:pos="1467"/>
        </w:tabs>
        <w:spacing w:before="0" w:after="264" w:line="250" w:lineRule="exact"/>
        <w:ind w:firstLine="0"/>
        <w:jc w:val="both"/>
      </w:pPr>
    </w:p>
    <w:p w:rsidR="007D2E31" w:rsidRDefault="00786553" w:rsidP="007D2E31">
      <w:pPr>
        <w:pStyle w:val="Teksttreci20"/>
        <w:shd w:val="clear" w:color="auto" w:fill="auto"/>
        <w:spacing w:before="0" w:after="0" w:line="220" w:lineRule="exact"/>
        <w:ind w:right="340" w:firstLine="0"/>
        <w:jc w:val="center"/>
      </w:pPr>
      <w:r>
        <w:rPr>
          <w:noProof/>
        </w:rPr>
        <w:pict>
          <v:shape id="Pole tekstowe 1" o:spid="_x0000_s1027" type="#_x0000_t202" style="position:absolute;left:0;text-align:left;margin-left:7.45pt;margin-top:-.15pt;width:12.7pt;height:11pt;z-index:-251656192;visibility:visible;mso-wrap-distance-left:5pt;mso-wrap-distance-right:17.7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" filled="f" stroked="f">
            <v:textbox style="mso-fit-shape-to-text:t" inset="0,0,0,0">
              <w:txbxContent>
                <w:p w:rsidR="007D2E31" w:rsidRDefault="007D2E31" w:rsidP="007D2E31">
                  <w:pPr>
                    <w:pStyle w:val="Teksttreci20"/>
                    <w:shd w:val="clear" w:color="auto" w:fill="auto"/>
                    <w:spacing w:before="0" w:after="0" w:line="220" w:lineRule="exact"/>
                    <w:ind w:firstLine="0"/>
                    <w:jc w:val="left"/>
                  </w:pPr>
                  <w:r>
                    <w:rPr>
                      <w:rStyle w:val="Teksttreci2Exact"/>
                    </w:rPr>
                    <w:t>V.</w:t>
                  </w:r>
                </w:p>
              </w:txbxContent>
            </v:textbox>
            <w10:wrap type="square" side="right" anchorx="margin"/>
          </v:shape>
        </w:pict>
      </w:r>
      <w:r w:rsidR="007D2E31">
        <w:t>SZCZEGÓŁÓWE WYMAGANIA DOTYCZĄCE PRZEDMIOTU ZAMÓWIENIA</w:t>
      </w:r>
      <w:r w:rsidR="007D2E31">
        <w:br w:type="page"/>
      </w:r>
    </w:p>
    <w:p w:rsidR="007D2E31" w:rsidRDefault="007D2E31" w:rsidP="007D2E31">
      <w:pPr>
        <w:pStyle w:val="Teksttreci20"/>
        <w:numPr>
          <w:ilvl w:val="0"/>
          <w:numId w:val="6"/>
        </w:numPr>
        <w:shd w:val="clear" w:color="auto" w:fill="auto"/>
        <w:tabs>
          <w:tab w:val="left" w:pos="729"/>
        </w:tabs>
        <w:spacing w:before="0" w:after="0" w:line="250" w:lineRule="exact"/>
        <w:ind w:left="740" w:hanging="340"/>
        <w:jc w:val="left"/>
      </w:pPr>
      <w:r>
        <w:lastRenderedPageBreak/>
        <w:t>Plan będący przedmiotem zamówienia, należy wykonać zgodnie z obowiązującymi aktami</w:t>
      </w:r>
      <w:r>
        <w:br/>
        <w:t>prawnymi, w tym w szczególności z: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ustawą z dnia 27 marca 2003 r. o planowaniu i zagospodarowaniu przestrzennym (Dz.</w:t>
      </w:r>
      <w:r>
        <w:br/>
        <w:t>U. z 2023r. poz. 977 ze zm.) zwanym dalej „ ustawą”,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rozporządzeniem Ministra Rozwoju i Technologii z dnia 8 grudnia 2023 r. w sprawie</w:t>
      </w:r>
      <w:r>
        <w:br/>
        <w:t>projektu planu ogólnego gminy, dokumentowania prac planistycznych w zakresie tego</w:t>
      </w:r>
      <w:r>
        <w:br/>
        <w:t>planu oraz wydawania z niego wypisów i wyrysów (Dz. U. z 2023 r. poz. 2758),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ustawą z dnia 3 października 2008r. o udostępnieniu informacji o środowisku i jego</w:t>
      </w:r>
      <w:r>
        <w:br/>
        <w:t>ochronie, udziale społeczeństwa w ochronie środowiska oraz ocenach oddziaływania</w:t>
      </w:r>
      <w:r>
        <w:br/>
        <w:t>na środowisko (Dz.U. z 2023 r. poz. 1094 ze zm.),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zgodnie z zapisami Uchwały VIII/38/2024 Rady Gminy Mniszkó</w:t>
      </w:r>
      <w:r w:rsidR="00786553">
        <w:fldChar w:fldCharType="begin"/>
      </w:r>
      <w:r>
        <w:instrText xml:space="preserve"> LISTNUM </w:instrText>
      </w:r>
      <w:r w:rsidR="00786553">
        <w:fldChar w:fldCharType="end"/>
      </w:r>
      <w:r>
        <w:t>w z dnia 28 sierpnia 2024r.</w:t>
      </w:r>
      <w:r>
        <w:br/>
        <w:t>w sprawie przystąpienia do sporządzenia miejscowego planu ogólnego gminy Mniszkó</w:t>
      </w:r>
      <w:r w:rsidR="00786553">
        <w:fldChar w:fldCharType="begin"/>
      </w:r>
      <w:r>
        <w:instrText xml:space="preserve"> LISTNUM </w:instrText>
      </w:r>
      <w:r w:rsidR="00786553">
        <w:fldChar w:fldCharType="end"/>
      </w:r>
      <w:r>
        <w:t>w,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z uwzględnieniem uwag zgłaszanych przez Zamawiającego w trakcie realizacji</w:t>
      </w:r>
      <w:r>
        <w:br/>
        <w:t>umowy i aktualnego orzecznictwa sądowego dotyczącego zagospodarowania</w:t>
      </w:r>
      <w:r>
        <w:br/>
        <w:t>przestrzennego,</w:t>
      </w:r>
    </w:p>
    <w:p w:rsidR="007D2E31" w:rsidRDefault="007D2E31" w:rsidP="007D2E31">
      <w:pPr>
        <w:pStyle w:val="Teksttreci20"/>
        <w:numPr>
          <w:ilvl w:val="0"/>
          <w:numId w:val="7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innymi przepisami wynikającymi z odpowiednich aktów prawnych, mających</w:t>
      </w:r>
      <w:r>
        <w:br/>
        <w:t>odniesienie do przedmiotu zamówienia, m.in. dotyczącymi ochrony środowiska,</w:t>
      </w:r>
      <w:r>
        <w:br/>
        <w:t>ochrony zabytków, prawa wodnego, ochrony gruntów rolnych i leśnych, dróg.</w:t>
      </w:r>
    </w:p>
    <w:p w:rsidR="007D2E31" w:rsidRDefault="007D2E31" w:rsidP="007D2E31">
      <w:pPr>
        <w:pStyle w:val="Teksttreci20"/>
        <w:numPr>
          <w:ilvl w:val="0"/>
          <w:numId w:val="6"/>
        </w:numPr>
        <w:shd w:val="clear" w:color="auto" w:fill="auto"/>
        <w:tabs>
          <w:tab w:val="left" w:pos="729"/>
        </w:tabs>
        <w:spacing w:before="0" w:after="0" w:line="250" w:lineRule="exact"/>
        <w:ind w:left="740" w:hanging="340"/>
        <w:jc w:val="left"/>
      </w:pPr>
      <w:r>
        <w:t>W ramach przedmiotu zamówienia Wykonawca zobowiązuje się do przeprowadzenia</w:t>
      </w:r>
      <w:r>
        <w:br/>
        <w:t>wszystkich obligatoryjnych czynności niezbędnych do sporządzenia planu, tj. m.in. do:</w:t>
      </w:r>
    </w:p>
    <w:p w:rsidR="007D2E31" w:rsidRDefault="007D2E31" w:rsidP="007D2E31">
      <w:pPr>
        <w:pStyle w:val="Teksttreci20"/>
        <w:numPr>
          <w:ilvl w:val="0"/>
          <w:numId w:val="8"/>
        </w:numPr>
        <w:shd w:val="clear" w:color="auto" w:fill="auto"/>
        <w:tabs>
          <w:tab w:val="left" w:pos="1446"/>
        </w:tabs>
        <w:spacing w:before="0" w:after="0" w:line="250" w:lineRule="exact"/>
        <w:ind w:left="1460" w:hanging="340"/>
        <w:jc w:val="both"/>
      </w:pPr>
      <w:r>
        <w:t>sporządzenia planu zgodnie z przepisami ustawy z dnia 27 marca 2003 r.</w:t>
      </w:r>
      <w:r>
        <w:br/>
        <w:t>o planowaniu i zagospodarowaniu przestrzennym (Dz.U. z 202</w:t>
      </w:r>
      <w:r w:rsidR="00C636C0">
        <w:t>4</w:t>
      </w:r>
      <w:r>
        <w:t xml:space="preserve"> r.</w:t>
      </w:r>
      <w:r w:rsidR="00C636C0">
        <w:t xml:space="preserve"> poz. 1130</w:t>
      </w:r>
      <w:r>
        <w:t>),</w:t>
      </w:r>
      <w:r>
        <w:br/>
        <w:t>a w szczególności z przepisami art. 13a, 13b, 13c, 13d, 13e, 13f, 13g, 13i, 13j, 13k,</w:t>
      </w:r>
      <w:r>
        <w:br/>
        <w:t>13m, które weszły w życie w dniu 24 września 2023 r. a także przepisami</w:t>
      </w:r>
      <w:r>
        <w:br/>
        <w:t>wykonawczymi do tej ustawy w tym: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przygotowanie merytoryczne dokumentów formalno-prawnych (wymaganych</w:t>
      </w:r>
      <w:r>
        <w:br/>
        <w:t>ustawowo pism, zawiadomień, ogłoszeń i obwieszczeń: o przystąpieniu do</w:t>
      </w:r>
      <w:r>
        <w:br/>
        <w:t>opracowania planu, o przystąpieniu do konsultacji społecznych nad projektem</w:t>
      </w:r>
      <w:r>
        <w:br/>
        <w:t>planu i innych niezbędnych w ramach przedmiotu zamówienia, komunikatów</w:t>
      </w:r>
      <w:r>
        <w:br/>
        <w:t>dotyczących opracowania projektu planu, zestawień opinii i uzgodnień oraz</w:t>
      </w:r>
      <w:r>
        <w:br/>
        <w:t>do współpracy przy prowadzeniu procedury dokumentacji prac</w:t>
      </w:r>
      <w:r>
        <w:br/>
        <w:t>planistycznych;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przygotowanie materiałów i pism w celu uzyskania opinii i uzgodnień, w tym</w:t>
      </w:r>
      <w:r>
        <w:br/>
        <w:t>gminnej komisji urbanistyczno-architektonicznej, według rozdzielnika</w:t>
      </w:r>
      <w:r>
        <w:br/>
        <w:t>wskazanego przez Wykonawcę;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wprowadzenie ewentualnych zmian wynikających z uzgodnień, powtórzenie</w:t>
      </w:r>
      <w:r>
        <w:br/>
        <w:t>procedury w niezbędnym zakresie, jeśli będzie to konieczne, w razie potrzeby</w:t>
      </w:r>
      <w:r>
        <w:br/>
        <w:t>przygotowania treści zażaleń na postanowienia;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przygotowanie stosownych ogłoszeń do publikacji m.in w prasie;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udziału fizycznego w: spotkaniach otwartych, panelach eksperckich lub</w:t>
      </w:r>
      <w:r>
        <w:br/>
        <w:t>warsztatach, spotkaniach plenerowych, spacerach studyjnych, dyżurach</w:t>
      </w:r>
      <w:r>
        <w:br/>
        <w:t xml:space="preserve">projektanta, przeprowadzaniu wywiadów, przygotowania ankiet i </w:t>
      </w:r>
      <w:proofErr w:type="spellStart"/>
      <w:r>
        <w:t>geoankiet</w:t>
      </w:r>
      <w:proofErr w:type="spellEnd"/>
      <w:r>
        <w:t>,</w:t>
      </w:r>
      <w:r>
        <w:br/>
        <w:t>zbieraniu uwag, prowadzeniu punktu konsultacyjnego (sposób, miejsce</w:t>
      </w:r>
      <w:r>
        <w:br/>
        <w:t>i termin ustalony z Zamawiającym) związanych z rozwiązaniami przyjętymi</w:t>
      </w:r>
      <w:r>
        <w:br/>
        <w:t>w projekcie planu w ramach prowadzonych konsultacji społecznych, w tym</w:t>
      </w:r>
      <w:r>
        <w:br/>
        <w:t>składania wyjaśnień osobom zainteresowanym (pisemnych lub ustnych);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przygotowanie (w porozumieniu z Zamawiającym) dokumentów, pism,</w:t>
      </w:r>
      <w:r>
        <w:br/>
        <w:t xml:space="preserve">ankiet, </w:t>
      </w:r>
      <w:proofErr w:type="spellStart"/>
      <w:r>
        <w:t>geoankiet</w:t>
      </w:r>
      <w:proofErr w:type="spellEnd"/>
      <w:r>
        <w:t>, ogłoszeń, obwieszczeń, zawiadomień i innych</w:t>
      </w:r>
      <w:r>
        <w:br/>
        <w:t>w procedurze sporządzania planu, określonej w art. 13i ust. 3 wyżej</w:t>
      </w:r>
      <w:r>
        <w:br/>
        <w:t>wymienionej ustawy, w tym w konsultacjach społecznych, o których mowa</w:t>
      </w:r>
      <w:r>
        <w:br/>
        <w:t>w art. 8i, 8j i 8k ustawy,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4"/>
        </w:tabs>
        <w:spacing w:before="0" w:after="0" w:line="250" w:lineRule="exact"/>
        <w:ind w:left="2160" w:hanging="360"/>
        <w:jc w:val="both"/>
      </w:pPr>
      <w:r>
        <w:t>prezentacji projektu planu i uczestnictwa w konsultacjach społecznych na</w:t>
      </w:r>
      <w:r>
        <w:br/>
        <w:t>temat rozwiązań przyjętych w projekcie (udział fizyczny), podczas posiedzeń</w:t>
      </w:r>
    </w:p>
    <w:p w:rsidR="007D2E31" w:rsidRDefault="007D2E31" w:rsidP="00762990">
      <w:r>
        <w:lastRenderedPageBreak/>
        <w:br/>
        <w:t>gminnej komisji urbanistyczno-architektonicznej (udział fizyczny) oraz</w:t>
      </w:r>
      <w:r w:rsidR="00762990">
        <w:t xml:space="preserve"> </w:t>
      </w:r>
      <w:r>
        <w:t>uczestnictwo w spotkaniach z udziałem radnych (komisjach rady gminy oraz</w:t>
      </w:r>
      <w:r w:rsidR="00762990">
        <w:t xml:space="preserve"> </w:t>
      </w:r>
      <w:r>
        <w:t>sesjach -udział fizyczny);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8"/>
        </w:tabs>
        <w:spacing w:before="0" w:after="0" w:line="250" w:lineRule="exact"/>
        <w:ind w:left="2180"/>
        <w:jc w:val="both"/>
      </w:pPr>
      <w:r>
        <w:t>sporządzenie uzasadnienia planu zgodnie z art. 13h ustawy o planowaniu</w:t>
      </w:r>
      <w:r>
        <w:br/>
        <w:t>i zagospodarowaniu przestrzennym,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8"/>
        </w:tabs>
        <w:spacing w:before="0" w:after="0" w:line="250" w:lineRule="exact"/>
        <w:ind w:left="2180"/>
        <w:jc w:val="both"/>
      </w:pPr>
      <w:r>
        <w:t>opracowanie danych przestrzennych do planu zgodnie z art. 67a ustawy (na</w:t>
      </w:r>
      <w:r>
        <w:br/>
        <w:t>różnych etapach opracowania planu),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8"/>
        </w:tabs>
        <w:spacing w:before="0" w:after="0" w:line="250" w:lineRule="exact"/>
        <w:ind w:left="2180"/>
        <w:jc w:val="both"/>
      </w:pPr>
      <w:r>
        <w:t>przeprowadzenie strategicznej oceny oddziaływania na środowisko, w tym</w:t>
      </w:r>
      <w:r>
        <w:br/>
        <w:t>sporządzenie prognozy oddziaływania na środowisko projektu planu zgodnie</w:t>
      </w:r>
      <w:r>
        <w:br/>
        <w:t>z przepisami ustawy z dnia 3 października 2008r. o udostępnianiu informacji</w:t>
      </w:r>
    </w:p>
    <w:p w:rsidR="007D2E31" w:rsidRDefault="007D2E31" w:rsidP="007D2E31">
      <w:pPr>
        <w:pStyle w:val="Teksttreci20"/>
        <w:numPr>
          <w:ilvl w:val="0"/>
          <w:numId w:val="10"/>
        </w:numPr>
        <w:shd w:val="clear" w:color="auto" w:fill="auto"/>
        <w:tabs>
          <w:tab w:val="left" w:pos="2416"/>
        </w:tabs>
        <w:spacing w:before="0" w:after="0" w:line="250" w:lineRule="exact"/>
        <w:ind w:left="2180" w:firstLine="0"/>
        <w:jc w:val="both"/>
      </w:pPr>
      <w:r>
        <w:t>środowisku i jego ochronie, udziale społeczeństwa w ochronie środowiska</w:t>
      </w:r>
      <w:r>
        <w:br/>
      </w:r>
      <w:proofErr w:type="spellStart"/>
      <w:r>
        <w:t>orazo</w:t>
      </w:r>
      <w:proofErr w:type="spellEnd"/>
      <w:r>
        <w:t xml:space="preserve"> ocenach oddziaływania na środowisko (Dz.U. z 2023 r. poz. 1094 ze</w:t>
      </w:r>
      <w:r>
        <w:br/>
        <w:t>zm.),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8"/>
        </w:tabs>
        <w:spacing w:before="0" w:after="0" w:line="250" w:lineRule="exact"/>
        <w:ind w:left="2180"/>
        <w:jc w:val="both"/>
      </w:pPr>
      <w:r>
        <w:t>wprowadzenia do uchwały zatwierdzającej plan, zmian wynikających</w:t>
      </w:r>
      <w:r>
        <w:br/>
        <w:t>z rozstrzygnięć nadzorczych wojewody, ustosunkowania się do tych</w:t>
      </w:r>
      <w:r>
        <w:br/>
        <w:t>rozstrzygnięć (ewentualnie powtórzenie procedury w zakresie wymaganym</w:t>
      </w:r>
      <w:r>
        <w:br/>
        <w:t>przez wojewodę),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38"/>
        </w:tabs>
        <w:spacing w:before="0" w:after="0" w:line="250" w:lineRule="exact"/>
        <w:ind w:left="2180"/>
        <w:jc w:val="both"/>
      </w:pPr>
      <w:r>
        <w:t>ustosunkowanie się do skarg wniesionych do wojewódzkiego sądu</w:t>
      </w:r>
      <w:r>
        <w:br/>
        <w:t>administracyjnego i Naczelnego Sadu Administracyjnego,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46"/>
        </w:tabs>
        <w:spacing w:before="0" w:after="0" w:line="250" w:lineRule="exact"/>
        <w:ind w:left="2180"/>
        <w:jc w:val="both"/>
      </w:pPr>
      <w:r>
        <w:t>Wykonawca zamówienia odpowiedzialny jest za prawidłowe sporządzenie</w:t>
      </w:r>
    </w:p>
    <w:p w:rsidR="007D2E31" w:rsidRDefault="007D2E31" w:rsidP="007D2E31">
      <w:pPr>
        <w:pStyle w:val="Teksttreci20"/>
        <w:numPr>
          <w:ilvl w:val="0"/>
          <w:numId w:val="10"/>
        </w:numPr>
        <w:shd w:val="clear" w:color="auto" w:fill="auto"/>
        <w:tabs>
          <w:tab w:val="left" w:pos="2421"/>
        </w:tabs>
        <w:spacing w:before="0" w:after="0" w:line="250" w:lineRule="exact"/>
        <w:ind w:left="2180" w:firstLine="0"/>
        <w:jc w:val="both"/>
      </w:pPr>
      <w:r>
        <w:t>skompletowanie dokumentacji planistycznej zgodnie z ustawą do</w:t>
      </w:r>
      <w:r>
        <w:br/>
        <w:t>przedstawienia wojewodzie w celu oceny zgodności z prawem,</w:t>
      </w:r>
    </w:p>
    <w:p w:rsidR="007D2E31" w:rsidRDefault="007D2E31" w:rsidP="007D2E31">
      <w:pPr>
        <w:pStyle w:val="Teksttreci20"/>
        <w:numPr>
          <w:ilvl w:val="0"/>
          <w:numId w:val="9"/>
        </w:numPr>
        <w:shd w:val="clear" w:color="auto" w:fill="auto"/>
        <w:tabs>
          <w:tab w:val="left" w:pos="2146"/>
        </w:tabs>
        <w:spacing w:before="0" w:after="264" w:line="250" w:lineRule="exact"/>
        <w:ind w:left="2180"/>
        <w:jc w:val="both"/>
      </w:pPr>
      <w:r>
        <w:t>Wykonanie wszelkich innych czynności niezbędnych do prawidłowego</w:t>
      </w:r>
      <w:r>
        <w:br/>
        <w:t>wykonania przedmiotu zamówienia.</w:t>
      </w:r>
    </w:p>
    <w:p w:rsidR="007D2E31" w:rsidRDefault="007D2E31" w:rsidP="007D2E31">
      <w:pPr>
        <w:pStyle w:val="Teksttreci20"/>
        <w:numPr>
          <w:ilvl w:val="0"/>
          <w:numId w:val="11"/>
        </w:numPr>
        <w:shd w:val="clear" w:color="auto" w:fill="auto"/>
        <w:tabs>
          <w:tab w:val="left" w:pos="418"/>
        </w:tabs>
        <w:spacing w:before="0" w:after="327" w:line="220" w:lineRule="exact"/>
        <w:ind w:firstLine="0"/>
        <w:jc w:val="both"/>
      </w:pPr>
      <w:r>
        <w:t>WARUNKI UDZIAŁU W POSTĘPOWANIU- DO OFERTY NALEŻY DOŁĄCZYĆ:</w:t>
      </w:r>
    </w:p>
    <w:p w:rsidR="007D2E31" w:rsidRDefault="007D2E31" w:rsidP="007D2E31">
      <w:pPr>
        <w:pStyle w:val="Teksttreci20"/>
        <w:numPr>
          <w:ilvl w:val="0"/>
          <w:numId w:val="12"/>
        </w:numPr>
        <w:shd w:val="clear" w:color="auto" w:fill="auto"/>
        <w:tabs>
          <w:tab w:val="left" w:pos="736"/>
        </w:tabs>
        <w:spacing w:before="0" w:after="0" w:line="254" w:lineRule="exact"/>
        <w:ind w:left="400" w:firstLine="0"/>
        <w:jc w:val="both"/>
      </w:pPr>
      <w:r>
        <w:t>formularz oferty (załącznik nr 1);</w:t>
      </w:r>
    </w:p>
    <w:p w:rsidR="007D2E31" w:rsidRDefault="007D2E31" w:rsidP="007D2E31">
      <w:pPr>
        <w:pStyle w:val="Teksttreci20"/>
        <w:numPr>
          <w:ilvl w:val="0"/>
          <w:numId w:val="12"/>
        </w:numPr>
        <w:shd w:val="clear" w:color="auto" w:fill="auto"/>
        <w:tabs>
          <w:tab w:val="left" w:pos="736"/>
        </w:tabs>
        <w:spacing w:before="0" w:after="0" w:line="254" w:lineRule="exact"/>
        <w:ind w:left="400" w:firstLine="0"/>
        <w:jc w:val="both"/>
      </w:pPr>
      <w:r>
        <w:t>podpisane oświadczenie:</w:t>
      </w:r>
    </w:p>
    <w:p w:rsidR="007D2E31" w:rsidRDefault="007D2E31" w:rsidP="007D2E31">
      <w:pPr>
        <w:pStyle w:val="Teksttreci20"/>
        <w:shd w:val="clear" w:color="auto" w:fill="auto"/>
        <w:spacing w:before="0" w:after="0" w:line="254" w:lineRule="exact"/>
        <w:ind w:left="1460" w:hanging="340"/>
        <w:jc w:val="both"/>
      </w:pPr>
      <w:r>
        <w:t>- o sporządzeniu przez oferenta w okresie ostatnich 5 lat przed upływem terminu</w:t>
      </w:r>
      <w:r>
        <w:br/>
        <w:t>składania ofert, a jeżeli okres prowadzenia działalności jest krótszy - w tym okresie:</w:t>
      </w:r>
      <w:r>
        <w:br/>
        <w:t>co najmniej 5 opracowań polegających na sporządzeniu miejscowych planów</w:t>
      </w:r>
      <w:r>
        <w:br/>
        <w:t>zagospodarowania przestrzennego lub studium uwarunkowań i kierunków</w:t>
      </w:r>
      <w:r>
        <w:br/>
        <w:t>zagospodarowania przestrzennego (dotyczy także opracowań w zakresie zmian</w:t>
      </w:r>
      <w:r>
        <w:br/>
        <w:t>planów i studium), w tym co najmniej jednego opracowania o powierzchni nie</w:t>
      </w:r>
      <w:r>
        <w:br/>
        <w:t>mniejszej niż 100 ha, zakończonych publikacją w dzienniku urzędowym</w:t>
      </w:r>
      <w:r>
        <w:br/>
        <w:t>województwa. W oświadczeniu potwierdzającym spełnienie niniejszego warunku</w:t>
      </w:r>
      <w:r>
        <w:br/>
        <w:t>należy podać numery uchwał, daty uchwalenia, nazwę organu uchwalającego oraz</w:t>
      </w:r>
      <w:r>
        <w:br/>
        <w:t>daty publikacji (załącznik nr 2),</w:t>
      </w:r>
    </w:p>
    <w:p w:rsidR="007D2E31" w:rsidRDefault="007D2E31" w:rsidP="007D2E31">
      <w:pPr>
        <w:pStyle w:val="Teksttreci20"/>
        <w:numPr>
          <w:ilvl w:val="0"/>
          <w:numId w:val="12"/>
        </w:numPr>
        <w:shd w:val="clear" w:color="auto" w:fill="auto"/>
        <w:tabs>
          <w:tab w:val="left" w:pos="736"/>
        </w:tabs>
        <w:spacing w:before="0" w:after="0" w:line="254" w:lineRule="exact"/>
        <w:ind w:left="400" w:firstLine="0"/>
        <w:jc w:val="both"/>
      </w:pPr>
      <w:r>
        <w:t>podpisane oświadczenie dotyczące wykazania, że Wykonawca dysponuje (załącznik nr 3):</w:t>
      </w:r>
    </w:p>
    <w:p w:rsidR="007D2E31" w:rsidRDefault="007D2E31" w:rsidP="007D2E31">
      <w:pPr>
        <w:pStyle w:val="Teksttreci20"/>
        <w:numPr>
          <w:ilvl w:val="0"/>
          <w:numId w:val="13"/>
        </w:numPr>
        <w:shd w:val="clear" w:color="auto" w:fill="auto"/>
        <w:tabs>
          <w:tab w:val="left" w:pos="1451"/>
        </w:tabs>
        <w:spacing w:before="0" w:after="0" w:line="250" w:lineRule="exact"/>
        <w:ind w:left="1460" w:hanging="340"/>
        <w:jc w:val="both"/>
      </w:pPr>
      <w:r>
        <w:t>co najmniej jedną osobą do sporządzania planów ogólnych to jest osobą spełniającą</w:t>
      </w:r>
      <w:r>
        <w:br/>
        <w:t>wymogi określone w art. 5 ustawy z dnia 27 marca 2003 r. o planowaniu</w:t>
      </w:r>
      <w:r>
        <w:br/>
        <w:t>i zagospodarowaniu przestrzennym w brzmieniu obowiązującym od dnia 24 września</w:t>
      </w:r>
      <w:r>
        <w:br/>
        <w:t>2023 r.,</w:t>
      </w:r>
    </w:p>
    <w:p w:rsidR="007D2E31" w:rsidRDefault="007D2E31" w:rsidP="007D2E31">
      <w:pPr>
        <w:pStyle w:val="Teksttreci20"/>
        <w:numPr>
          <w:ilvl w:val="0"/>
          <w:numId w:val="13"/>
        </w:numPr>
        <w:shd w:val="clear" w:color="auto" w:fill="auto"/>
        <w:tabs>
          <w:tab w:val="left" w:pos="1451"/>
        </w:tabs>
        <w:spacing w:before="0" w:after="0" w:line="250" w:lineRule="exact"/>
        <w:ind w:left="1460" w:hanging="340"/>
        <w:jc w:val="both"/>
      </w:pPr>
      <w:r>
        <w:t>osobą spełniającą wymogi określone w art. 74a ustawy z dnia 3 października 2008 r.</w:t>
      </w:r>
      <w:r>
        <w:br/>
        <w:t>o udostępnianiu informacji o środowisku i jego ochronie, udziale społeczeństwa</w:t>
      </w:r>
      <w:r>
        <w:br/>
        <w:t>w ochronie środowiska oraz o ocenach oddziaływania na środowisko (Dz.U. z 2023 r.</w:t>
      </w:r>
      <w:r>
        <w:br/>
        <w:t>poz. 1094 ze zm.),</w:t>
      </w:r>
    </w:p>
    <w:p w:rsidR="007D2E31" w:rsidRDefault="007D2E31" w:rsidP="007D2E31">
      <w:pPr>
        <w:pStyle w:val="Teksttreci20"/>
        <w:numPr>
          <w:ilvl w:val="0"/>
          <w:numId w:val="12"/>
        </w:numPr>
        <w:shd w:val="clear" w:color="auto" w:fill="auto"/>
        <w:tabs>
          <w:tab w:val="left" w:pos="736"/>
        </w:tabs>
        <w:spacing w:before="0" w:after="264" w:line="250" w:lineRule="exact"/>
        <w:ind w:left="400" w:firstLine="0"/>
        <w:jc w:val="both"/>
      </w:pPr>
      <w:r>
        <w:t>dokumenty potwierdzające posiadanie właściwych uprawnień zawodowych.</w:t>
      </w:r>
    </w:p>
    <w:p w:rsidR="007D2E31" w:rsidRDefault="007D2E31" w:rsidP="007D2E31">
      <w:pPr>
        <w:pStyle w:val="Teksttreci20"/>
        <w:shd w:val="clear" w:color="auto" w:fill="auto"/>
        <w:tabs>
          <w:tab w:val="left" w:pos="736"/>
        </w:tabs>
        <w:spacing w:before="0" w:after="264" w:line="250" w:lineRule="exact"/>
        <w:ind w:firstLine="0"/>
        <w:jc w:val="both"/>
      </w:pPr>
    </w:p>
    <w:p w:rsidR="007D2E31" w:rsidRDefault="007D2E31" w:rsidP="007D2E31">
      <w:pPr>
        <w:pStyle w:val="Teksttreci20"/>
        <w:shd w:val="clear" w:color="auto" w:fill="auto"/>
        <w:tabs>
          <w:tab w:val="left" w:pos="736"/>
        </w:tabs>
        <w:spacing w:before="0" w:after="264" w:line="250" w:lineRule="exact"/>
        <w:ind w:firstLine="0"/>
        <w:jc w:val="both"/>
      </w:pPr>
    </w:p>
    <w:p w:rsidR="007D2E31" w:rsidRDefault="007D2E31" w:rsidP="007D2E31">
      <w:pPr>
        <w:pStyle w:val="Teksttreci20"/>
        <w:shd w:val="clear" w:color="auto" w:fill="auto"/>
        <w:tabs>
          <w:tab w:val="left" w:pos="736"/>
        </w:tabs>
        <w:spacing w:before="0" w:after="264" w:line="250" w:lineRule="exact"/>
        <w:ind w:firstLine="0"/>
        <w:jc w:val="both"/>
      </w:pPr>
    </w:p>
    <w:p w:rsidR="007D2E31" w:rsidRDefault="007D2E31" w:rsidP="007D2E31">
      <w:pPr>
        <w:pStyle w:val="Teksttreci20"/>
        <w:numPr>
          <w:ilvl w:val="0"/>
          <w:numId w:val="11"/>
        </w:numPr>
        <w:shd w:val="clear" w:color="auto" w:fill="auto"/>
        <w:tabs>
          <w:tab w:val="left" w:pos="510"/>
        </w:tabs>
        <w:spacing w:before="0" w:after="514" w:line="220" w:lineRule="exact"/>
        <w:ind w:firstLine="0"/>
        <w:jc w:val="both"/>
      </w:pPr>
      <w:r>
        <w:t>SPOSÓB PRZYGOTOWANIA OFERTY CENOWEJ</w:t>
      </w:r>
    </w:p>
    <w:p w:rsidR="007D2E31" w:rsidRDefault="007D2E31" w:rsidP="007D2E31">
      <w:pPr>
        <w:pStyle w:val="Teksttreci20"/>
        <w:numPr>
          <w:ilvl w:val="0"/>
          <w:numId w:val="14"/>
        </w:numPr>
        <w:shd w:val="clear" w:color="auto" w:fill="auto"/>
        <w:spacing w:before="0" w:after="0" w:line="250" w:lineRule="exact"/>
        <w:jc w:val="left"/>
      </w:pPr>
      <w:r>
        <w:t>Oferent powinien określić cenę za wykonanie zamówienia na formularzu ofertowym, który</w:t>
      </w:r>
      <w:r>
        <w:br/>
        <w:t>stanowi załącznik nr 1 do Zapytania ofertowego.</w:t>
      </w:r>
    </w:p>
    <w:p w:rsidR="007D2E31" w:rsidRDefault="007D2E31" w:rsidP="007D2E31">
      <w:pPr>
        <w:pStyle w:val="Teksttreci20"/>
        <w:numPr>
          <w:ilvl w:val="0"/>
          <w:numId w:val="4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Cena oferty musi zawierać wszystkie koszty bezpośrednie i pośrednie związane z realizacją</w:t>
      </w:r>
      <w:r>
        <w:br/>
        <w:t>zamówienia wynikające z opisu przedmiotu zamówienia.</w:t>
      </w:r>
    </w:p>
    <w:p w:rsidR="007D2E31" w:rsidRDefault="007D2E31" w:rsidP="007D2E31">
      <w:pPr>
        <w:pStyle w:val="Teksttreci20"/>
        <w:numPr>
          <w:ilvl w:val="0"/>
          <w:numId w:val="4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Wykonawca ponosił będzie skutki błędów w ofercie wynikających z nieuwzględnienia</w:t>
      </w:r>
      <w:r>
        <w:br/>
        <w:t>okoliczności, które mogą wpłynąć na cenę zamówienia.</w:t>
      </w:r>
    </w:p>
    <w:p w:rsidR="007D2E31" w:rsidRDefault="007D2E31" w:rsidP="007D2E31">
      <w:pPr>
        <w:pStyle w:val="Teksttreci20"/>
        <w:numPr>
          <w:ilvl w:val="0"/>
          <w:numId w:val="4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Oferta winna:</w:t>
      </w:r>
    </w:p>
    <w:p w:rsidR="007D2E31" w:rsidRDefault="007D2E31" w:rsidP="007D2E31">
      <w:pPr>
        <w:pStyle w:val="Teksttreci20"/>
        <w:numPr>
          <w:ilvl w:val="0"/>
          <w:numId w:val="15"/>
        </w:numPr>
        <w:shd w:val="clear" w:color="auto" w:fill="auto"/>
        <w:tabs>
          <w:tab w:val="left" w:pos="1464"/>
        </w:tabs>
        <w:spacing w:before="0" w:after="0" w:line="250" w:lineRule="exact"/>
        <w:ind w:left="1480" w:hanging="360"/>
        <w:jc w:val="both"/>
      </w:pPr>
      <w:r>
        <w:t>być opatrzona pieczątką firmową,</w:t>
      </w:r>
    </w:p>
    <w:p w:rsidR="007D2E31" w:rsidRDefault="007D2E31" w:rsidP="007D2E31">
      <w:pPr>
        <w:pStyle w:val="Teksttreci20"/>
        <w:numPr>
          <w:ilvl w:val="0"/>
          <w:numId w:val="15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posiadać datę sporządzenia,</w:t>
      </w:r>
    </w:p>
    <w:p w:rsidR="007D2E31" w:rsidRDefault="007D2E31" w:rsidP="007D2E31">
      <w:pPr>
        <w:pStyle w:val="Teksttreci20"/>
        <w:numPr>
          <w:ilvl w:val="0"/>
          <w:numId w:val="15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zawierać adres lub siedzibę Oferenta, nr telefonu, numer NIP, REGON,</w:t>
      </w:r>
    </w:p>
    <w:p w:rsidR="007D2E31" w:rsidRDefault="007D2E31" w:rsidP="007D2E31">
      <w:pPr>
        <w:pStyle w:val="Teksttreci20"/>
        <w:numPr>
          <w:ilvl w:val="0"/>
          <w:numId w:val="15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być podpisana przez Wykonawcę, osobę lub osoby uprawnione do występowania</w:t>
      </w:r>
      <w:r>
        <w:br/>
        <w:t>w imieniu Wykonawcy w zakresie jego spraw majątkowych lub przez osobę</w:t>
      </w:r>
      <w:r>
        <w:br/>
        <w:t>umocowaną przez osoby uprawnione,</w:t>
      </w:r>
    </w:p>
    <w:p w:rsidR="007D2E31" w:rsidRDefault="007D2E31" w:rsidP="007D2E31">
      <w:pPr>
        <w:pStyle w:val="Teksttreci20"/>
        <w:numPr>
          <w:ilvl w:val="0"/>
          <w:numId w:val="15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sporządzona w języku polskim.</w:t>
      </w:r>
    </w:p>
    <w:p w:rsidR="007D2E31" w:rsidRDefault="007D2E31" w:rsidP="007D2E31">
      <w:pPr>
        <w:pStyle w:val="Teksttreci20"/>
        <w:numPr>
          <w:ilvl w:val="0"/>
          <w:numId w:val="4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Zwartość oferty - oświadczenia i dokumenty wymagane do złożenia oferty potwierdzające</w:t>
      </w:r>
      <w:r>
        <w:br/>
        <w:t>spełnienie warunków udziału w postępowaniu:</w:t>
      </w:r>
    </w:p>
    <w:p w:rsidR="007D2E31" w:rsidRDefault="007D2E31" w:rsidP="007D2E31">
      <w:pPr>
        <w:pStyle w:val="Teksttreci20"/>
        <w:numPr>
          <w:ilvl w:val="0"/>
          <w:numId w:val="16"/>
        </w:numPr>
        <w:shd w:val="clear" w:color="auto" w:fill="auto"/>
        <w:tabs>
          <w:tab w:val="left" w:pos="1464"/>
        </w:tabs>
        <w:spacing w:before="0" w:after="0" w:line="250" w:lineRule="exact"/>
        <w:ind w:left="1480" w:hanging="360"/>
        <w:jc w:val="both"/>
      </w:pPr>
      <w:r>
        <w:t>wypełniony i podpisany formularz ofertowy (załącznik nr 1);</w:t>
      </w:r>
    </w:p>
    <w:p w:rsidR="007D2E31" w:rsidRDefault="007D2E31" w:rsidP="007D2E31">
      <w:pPr>
        <w:pStyle w:val="Teksttreci20"/>
        <w:numPr>
          <w:ilvl w:val="0"/>
          <w:numId w:val="16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oświadczenie - wykaz usług (załącznik nr 2);</w:t>
      </w:r>
    </w:p>
    <w:p w:rsidR="007D2E31" w:rsidRDefault="007D2E31" w:rsidP="007D2E31">
      <w:pPr>
        <w:pStyle w:val="Teksttreci20"/>
        <w:numPr>
          <w:ilvl w:val="0"/>
          <w:numId w:val="16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oświadczenie - wykaz osób (załącznik nr 3);</w:t>
      </w:r>
    </w:p>
    <w:p w:rsidR="007D2E31" w:rsidRDefault="007D2E31" w:rsidP="007D2E31">
      <w:pPr>
        <w:pStyle w:val="Teksttreci20"/>
        <w:numPr>
          <w:ilvl w:val="0"/>
          <w:numId w:val="16"/>
        </w:numPr>
        <w:shd w:val="clear" w:color="auto" w:fill="auto"/>
        <w:tabs>
          <w:tab w:val="left" w:pos="1488"/>
        </w:tabs>
        <w:spacing w:before="0" w:after="14" w:line="250" w:lineRule="exact"/>
        <w:ind w:left="1480" w:hanging="360"/>
        <w:jc w:val="both"/>
      </w:pPr>
      <w:r>
        <w:t>dokument potwierdzający posiadanie kwalifikacji do realizacji przedmiotu</w:t>
      </w:r>
      <w:r>
        <w:br/>
        <w:t>zamówienia.</w:t>
      </w:r>
    </w:p>
    <w:p w:rsidR="007D2E31" w:rsidRDefault="007D2E31" w:rsidP="007D2E31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51"/>
        </w:tabs>
        <w:spacing w:before="0" w:after="0" w:line="533" w:lineRule="exact"/>
        <w:ind w:firstLine="0"/>
        <w:jc w:val="both"/>
      </w:pPr>
      <w:bookmarkStart w:id="1" w:name="bookmark1"/>
      <w:r>
        <w:t>WYMAGANY TERMIN WYKONANIA PRZEDMIOTU ZAMÓWIENIA:</w:t>
      </w:r>
      <w:bookmarkEnd w:id="1"/>
    </w:p>
    <w:p w:rsidR="007D2E31" w:rsidRDefault="002B7686" w:rsidP="00DA3E68">
      <w:pPr>
        <w:pStyle w:val="Teksttreci20"/>
        <w:numPr>
          <w:ilvl w:val="0"/>
          <w:numId w:val="27"/>
        </w:numPr>
        <w:shd w:val="clear" w:color="auto" w:fill="auto"/>
        <w:spacing w:before="0" w:after="0" w:line="533" w:lineRule="exact"/>
        <w:jc w:val="both"/>
      </w:pPr>
      <w:r>
        <w:t xml:space="preserve">14 </w:t>
      </w:r>
      <w:r w:rsidR="007D2E31">
        <w:t>miesięcy od daty podpisania umowy.</w:t>
      </w:r>
    </w:p>
    <w:p w:rsidR="007D2E31" w:rsidRDefault="007D2E31" w:rsidP="007D2E31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51"/>
        </w:tabs>
        <w:spacing w:before="0" w:after="0" w:line="533" w:lineRule="exact"/>
        <w:ind w:firstLine="0"/>
        <w:jc w:val="both"/>
      </w:pPr>
      <w:bookmarkStart w:id="2" w:name="bookmark2"/>
      <w:r>
        <w:t>OKRES GWARANCJI:</w:t>
      </w:r>
      <w:bookmarkEnd w:id="2"/>
    </w:p>
    <w:p w:rsidR="007D2E31" w:rsidRDefault="007D2E31" w:rsidP="007D2E31">
      <w:pPr>
        <w:pStyle w:val="Teksttreci20"/>
        <w:shd w:val="clear" w:color="auto" w:fill="auto"/>
        <w:spacing w:before="0" w:after="0" w:line="533" w:lineRule="exact"/>
        <w:ind w:left="760" w:hanging="360"/>
        <w:jc w:val="both"/>
      </w:pPr>
      <w:r>
        <w:t>1. Wykonawca udziela 24 miesięcznej gwarancji na wykonany przedmiot zamówienia.</w:t>
      </w:r>
    </w:p>
    <w:p w:rsidR="007D2E31" w:rsidRDefault="007D2E31" w:rsidP="007D2E31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483"/>
        </w:tabs>
        <w:spacing w:before="0" w:after="0" w:line="533" w:lineRule="exact"/>
        <w:ind w:firstLine="0"/>
        <w:jc w:val="both"/>
      </w:pPr>
      <w:bookmarkStart w:id="3" w:name="bookmark3"/>
      <w:r>
        <w:t>KRYTERIA OCENY OFERT:</w:t>
      </w:r>
      <w:bookmarkEnd w:id="3"/>
    </w:p>
    <w:p w:rsidR="007D2E31" w:rsidRDefault="007D2E31" w:rsidP="007D2E31">
      <w:pPr>
        <w:pStyle w:val="Teksttreci20"/>
        <w:numPr>
          <w:ilvl w:val="0"/>
          <w:numId w:val="17"/>
        </w:numPr>
        <w:shd w:val="clear" w:color="auto" w:fill="auto"/>
        <w:tabs>
          <w:tab w:val="left" w:pos="741"/>
        </w:tabs>
        <w:spacing w:before="0" w:after="0" w:line="250" w:lineRule="exact"/>
        <w:ind w:left="760" w:hanging="360"/>
        <w:jc w:val="both"/>
      </w:pPr>
      <w:r>
        <w:t>Najniższa cena brutto - waga kryterium 100%.</w:t>
      </w:r>
    </w:p>
    <w:p w:rsidR="007D2E31" w:rsidRDefault="007D2E31" w:rsidP="007D2E31">
      <w:pPr>
        <w:pStyle w:val="Teksttreci20"/>
        <w:numPr>
          <w:ilvl w:val="0"/>
          <w:numId w:val="17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Cena wskazana przez Wykonawcę w ofercie musi być podana w PLN cyfrowo i słownie</w:t>
      </w:r>
      <w:r>
        <w:br/>
        <w:t>z wyodrębnieniem należnego podatku VAT - jeśli występuje.</w:t>
      </w:r>
    </w:p>
    <w:p w:rsidR="007D2E31" w:rsidRDefault="007D2E31" w:rsidP="007D2E31">
      <w:pPr>
        <w:pStyle w:val="Teksttreci20"/>
        <w:numPr>
          <w:ilvl w:val="0"/>
          <w:numId w:val="17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Cena za wykonanie przedmiotu zamówienia może być tylko jedna (nie dopuszcza się</w:t>
      </w:r>
      <w:r>
        <w:br/>
        <w:t>wariantowości cen).</w:t>
      </w:r>
    </w:p>
    <w:p w:rsidR="007D2E31" w:rsidRDefault="007D2E31" w:rsidP="007D2E31">
      <w:pPr>
        <w:pStyle w:val="Teksttreci20"/>
        <w:numPr>
          <w:ilvl w:val="0"/>
          <w:numId w:val="17"/>
        </w:numPr>
        <w:shd w:val="clear" w:color="auto" w:fill="auto"/>
        <w:tabs>
          <w:tab w:val="left" w:pos="744"/>
        </w:tabs>
        <w:spacing w:before="0" w:after="0" w:line="250" w:lineRule="exact"/>
        <w:ind w:left="760" w:hanging="360"/>
        <w:jc w:val="both"/>
      </w:pPr>
      <w:r>
        <w:t>Cena oferty brutto jest ceną ostateczną, obejmującą wszystkie koszty i składniki związane</w:t>
      </w:r>
      <w:r>
        <w:br/>
        <w:t>z realizacją zamówienia, w tym m.in. podatek VAT, upusty, rabaty.</w:t>
      </w:r>
    </w:p>
    <w:p w:rsidR="007D2E31" w:rsidRDefault="007D2E31" w:rsidP="007D2E31">
      <w:pPr>
        <w:pStyle w:val="Teksttreci20"/>
        <w:numPr>
          <w:ilvl w:val="0"/>
          <w:numId w:val="17"/>
        </w:numPr>
        <w:shd w:val="clear" w:color="auto" w:fill="auto"/>
        <w:tabs>
          <w:tab w:val="left" w:pos="744"/>
        </w:tabs>
        <w:spacing w:before="0" w:after="264" w:line="250" w:lineRule="exact"/>
        <w:ind w:left="760" w:hanging="360"/>
        <w:jc w:val="both"/>
      </w:pPr>
      <w:r>
        <w:t>Ocenie będą podlegać wyłącznie kompletnie złożone oferty zgodne z treścią zapytania</w:t>
      </w:r>
      <w:r>
        <w:br/>
        <w:t>ofertowego.</w:t>
      </w:r>
    </w:p>
    <w:p w:rsidR="00482B28" w:rsidRDefault="00482B28" w:rsidP="00482B28">
      <w:pPr>
        <w:pStyle w:val="Teksttreci20"/>
        <w:shd w:val="clear" w:color="auto" w:fill="auto"/>
        <w:tabs>
          <w:tab w:val="left" w:pos="744"/>
        </w:tabs>
        <w:spacing w:before="0" w:after="264" w:line="250" w:lineRule="exact"/>
        <w:ind w:left="760" w:firstLine="0"/>
        <w:jc w:val="both"/>
      </w:pPr>
    </w:p>
    <w:p w:rsidR="00482B28" w:rsidRDefault="00482B28" w:rsidP="00482B28">
      <w:pPr>
        <w:pStyle w:val="Teksttreci20"/>
        <w:shd w:val="clear" w:color="auto" w:fill="auto"/>
        <w:tabs>
          <w:tab w:val="left" w:pos="744"/>
        </w:tabs>
        <w:spacing w:before="0" w:after="264" w:line="250" w:lineRule="exact"/>
        <w:ind w:left="760" w:firstLine="0"/>
        <w:jc w:val="both"/>
      </w:pPr>
    </w:p>
    <w:p w:rsidR="00482B28" w:rsidRDefault="00482B28" w:rsidP="00482B28">
      <w:pPr>
        <w:pStyle w:val="Teksttreci20"/>
        <w:shd w:val="clear" w:color="auto" w:fill="auto"/>
        <w:tabs>
          <w:tab w:val="left" w:pos="744"/>
        </w:tabs>
        <w:spacing w:before="0" w:after="264" w:line="250" w:lineRule="exact"/>
        <w:ind w:left="760" w:firstLine="0"/>
        <w:jc w:val="both"/>
      </w:pPr>
    </w:p>
    <w:p w:rsidR="00482B28" w:rsidRDefault="00482B28" w:rsidP="00482B28">
      <w:pPr>
        <w:pStyle w:val="Teksttreci20"/>
        <w:shd w:val="clear" w:color="auto" w:fill="auto"/>
        <w:tabs>
          <w:tab w:val="left" w:pos="744"/>
        </w:tabs>
        <w:spacing w:before="0" w:after="264" w:line="250" w:lineRule="exact"/>
        <w:ind w:left="760" w:firstLine="0"/>
        <w:jc w:val="both"/>
      </w:pPr>
    </w:p>
    <w:p w:rsidR="007D2E31" w:rsidRDefault="007D2E31" w:rsidP="007D2E31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483"/>
        </w:tabs>
        <w:spacing w:before="0" w:after="214" w:line="220" w:lineRule="exact"/>
        <w:ind w:firstLine="0"/>
        <w:jc w:val="both"/>
      </w:pPr>
      <w:bookmarkStart w:id="4" w:name="bookmark4"/>
      <w:r>
        <w:lastRenderedPageBreak/>
        <w:t>TERMIN I FORMA ZŁOŻENIA OFERTY:</w:t>
      </w:r>
      <w:bookmarkEnd w:id="4"/>
    </w:p>
    <w:p w:rsidR="007D2E31" w:rsidRDefault="007D2E31" w:rsidP="007D2E31">
      <w:pPr>
        <w:pStyle w:val="Teksttreci20"/>
        <w:numPr>
          <w:ilvl w:val="0"/>
          <w:numId w:val="18"/>
        </w:numPr>
        <w:shd w:val="clear" w:color="auto" w:fill="auto"/>
        <w:tabs>
          <w:tab w:val="left" w:pos="741"/>
        </w:tabs>
        <w:spacing w:before="0" w:after="0" w:line="250" w:lineRule="exact"/>
        <w:ind w:left="760" w:hanging="360"/>
        <w:jc w:val="both"/>
      </w:pPr>
      <w:r>
        <w:t>Ofertę cenową na załączonym formularzu ofertowym stanowiącym załącznik nr 1 do</w:t>
      </w:r>
      <w:r>
        <w:br/>
        <w:t>niniejszego zapytania ofertowego należy złożyć w nieprzekraczalnym terminie</w:t>
      </w:r>
      <w:r>
        <w:br/>
        <w:t xml:space="preserve">do dnia </w:t>
      </w:r>
      <w:r w:rsidR="00D40580">
        <w:t xml:space="preserve"> 13.09.</w:t>
      </w:r>
      <w:r>
        <w:t xml:space="preserve">2024r. do godziny </w:t>
      </w:r>
      <w:r w:rsidR="00D40580">
        <w:t>12.15</w:t>
      </w:r>
    </w:p>
    <w:p w:rsidR="007D2E31" w:rsidRDefault="007D2E31" w:rsidP="007D2E31">
      <w:pPr>
        <w:pStyle w:val="Teksttreci20"/>
        <w:numPr>
          <w:ilvl w:val="0"/>
          <w:numId w:val="19"/>
        </w:numPr>
        <w:shd w:val="clear" w:color="auto" w:fill="auto"/>
        <w:tabs>
          <w:tab w:val="left" w:pos="1464"/>
        </w:tabs>
        <w:spacing w:before="0" w:after="0" w:line="250" w:lineRule="exact"/>
        <w:ind w:left="1480" w:hanging="360"/>
        <w:jc w:val="both"/>
      </w:pPr>
      <w:r>
        <w:t>w formie pisemnej na adres: Urząd Gminy Mniszków, ul. mjr Hubala 2B, 26-341 Mniszkó</w:t>
      </w:r>
      <w:r w:rsidR="00786553">
        <w:fldChar w:fldCharType="begin"/>
      </w:r>
      <w:r>
        <w:instrText xml:space="preserve"> LISTNUM </w:instrText>
      </w:r>
      <w:r w:rsidR="00786553">
        <w:fldChar w:fldCharType="end"/>
      </w:r>
      <w:r>
        <w:t>w,</w:t>
      </w:r>
    </w:p>
    <w:p w:rsidR="00DA3E68" w:rsidRDefault="007D2E31" w:rsidP="00482B28">
      <w:pPr>
        <w:pStyle w:val="Teksttreci20"/>
        <w:numPr>
          <w:ilvl w:val="0"/>
          <w:numId w:val="19"/>
        </w:numPr>
        <w:shd w:val="clear" w:color="auto" w:fill="auto"/>
        <w:tabs>
          <w:tab w:val="left" w:pos="1488"/>
        </w:tabs>
        <w:spacing w:before="0" w:after="0" w:line="250" w:lineRule="exact"/>
        <w:ind w:left="1480" w:hanging="360"/>
        <w:jc w:val="both"/>
      </w:pPr>
      <w:r>
        <w:t>drogą elektroniczną na adres:</w:t>
      </w:r>
      <w:hyperlink r:id="rId5" w:history="1">
        <w:r w:rsidRPr="003114C5">
          <w:rPr>
            <w:rStyle w:val="Hipercze"/>
          </w:rPr>
          <w:t xml:space="preserve"> mniszkow@mniszkow.pl</w:t>
        </w:r>
        <w:r w:rsidRPr="003114C5">
          <w:rPr>
            <w:rStyle w:val="Hipercze"/>
            <w:lang w:bidi="en-US"/>
          </w:rPr>
          <w:t xml:space="preserve"> </w:t>
        </w:r>
      </w:hyperlink>
      <w:r>
        <w:t>(w formie skanu podpisanych</w:t>
      </w:r>
      <w:r>
        <w:br/>
        <w:t>dokumentów).</w:t>
      </w:r>
    </w:p>
    <w:p w:rsidR="007D2E31" w:rsidRDefault="007D2E31" w:rsidP="007D2E31">
      <w:pPr>
        <w:pStyle w:val="Teksttreci20"/>
        <w:numPr>
          <w:ilvl w:val="0"/>
          <w:numId w:val="18"/>
        </w:numPr>
        <w:shd w:val="clear" w:color="auto" w:fill="auto"/>
        <w:tabs>
          <w:tab w:val="left" w:pos="744"/>
        </w:tabs>
        <w:spacing w:before="0" w:after="236" w:line="250" w:lineRule="exact"/>
        <w:ind w:left="760" w:hanging="360"/>
        <w:jc w:val="both"/>
      </w:pPr>
      <w:r>
        <w:t>Oferty złożone po terminie nie będą rozpatrywane.</w:t>
      </w:r>
    </w:p>
    <w:p w:rsidR="00E87419" w:rsidRDefault="007D2E31" w:rsidP="007D2E31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574"/>
        </w:tabs>
        <w:spacing w:before="0" w:after="0" w:line="254" w:lineRule="exact"/>
        <w:ind w:left="400"/>
        <w:jc w:val="left"/>
      </w:pPr>
      <w:bookmarkStart w:id="5" w:name="bookmark5"/>
      <w:r>
        <w:t>ISTOTNE POSTANOWIENIA, KTÓRE ZOSTANĄ WPROWADZONE DO TREŚCI</w:t>
      </w:r>
      <w:r>
        <w:br/>
        <w:t>UMOWY W SPRAWIE ZAMÓWIENIA PUBLICZNEGO ORAZ WZÓR UMOWY</w:t>
      </w:r>
      <w:bookmarkEnd w:id="5"/>
    </w:p>
    <w:p w:rsidR="00E87419" w:rsidRDefault="00E87419" w:rsidP="00E87419">
      <w:pPr>
        <w:pStyle w:val="Teksttreci20"/>
        <w:numPr>
          <w:ilvl w:val="0"/>
          <w:numId w:val="20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Istotne postanowienia umowne określa projekt umowy, stanowiący załącznik nr 4 do</w:t>
      </w:r>
      <w:r>
        <w:br/>
        <w:t>Zapytania ofertowego.</w:t>
      </w:r>
    </w:p>
    <w:p w:rsidR="00E87419" w:rsidRDefault="00E87419" w:rsidP="00E87419">
      <w:pPr>
        <w:pStyle w:val="Teksttreci20"/>
        <w:numPr>
          <w:ilvl w:val="0"/>
          <w:numId w:val="20"/>
        </w:numPr>
        <w:shd w:val="clear" w:color="auto" w:fill="auto"/>
        <w:tabs>
          <w:tab w:val="left" w:pos="734"/>
        </w:tabs>
        <w:spacing w:before="0" w:after="264" w:line="250" w:lineRule="exact"/>
        <w:ind w:left="740" w:hanging="340"/>
        <w:jc w:val="both"/>
      </w:pPr>
      <w:r>
        <w:t>Warunki dokonania zmian umowy określono w załączonym do zapytania ofertowego</w:t>
      </w:r>
      <w:r>
        <w:br/>
        <w:t>projekcie umowy (załącznik nr 4 do zapytania ofertowego). Możliwość dokonania zmian</w:t>
      </w:r>
      <w:r>
        <w:br/>
        <w:t>umowy stanowi uprawnienie Zamawiającego, a nie jego obowiązek.</w:t>
      </w:r>
    </w:p>
    <w:p w:rsidR="00E87419" w:rsidRDefault="00E87419" w:rsidP="00E87419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32"/>
        </w:tabs>
        <w:spacing w:before="0" w:after="214" w:line="220" w:lineRule="exact"/>
        <w:ind w:firstLine="0"/>
        <w:jc w:val="both"/>
      </w:pPr>
      <w:r>
        <w:t>OSOBY UPRAWNIONE DO KONTAKTÓW Z WYKONAWCAMI</w:t>
      </w:r>
    </w:p>
    <w:p w:rsidR="00E87419" w:rsidRPr="00C900D5" w:rsidRDefault="00E87419" w:rsidP="00C900D5">
      <w:pPr>
        <w:pStyle w:val="Teksttreci20"/>
        <w:numPr>
          <w:ilvl w:val="0"/>
          <w:numId w:val="21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left"/>
      </w:pPr>
      <w:r>
        <w:t xml:space="preserve">Marcin Wujek - Kierownik Referatu </w:t>
      </w:r>
      <w:r w:rsidR="00C900D5">
        <w:t>planowania przestrzennego, ochrony środowiska, gospodarki nieruchomościami, infrastruktury, budownictwa i rolnictwa.</w:t>
      </w:r>
      <w:r>
        <w:br/>
      </w:r>
      <w:r w:rsidRPr="00C900D5">
        <w:t xml:space="preserve">tel. </w:t>
      </w:r>
      <w:r w:rsidR="00C900D5" w:rsidRPr="00C900D5">
        <w:t xml:space="preserve">44 756-15-22 </w:t>
      </w:r>
      <w:r w:rsidRPr="00C900D5">
        <w:t>wew. 24, e-mail</w:t>
      </w:r>
      <w:r w:rsidR="007E0DB8" w:rsidRPr="00C900D5">
        <w:t>: m.wujek@mniszkow.pl</w:t>
      </w:r>
    </w:p>
    <w:p w:rsidR="00E87419" w:rsidRPr="00742CB6" w:rsidRDefault="00E87419" w:rsidP="00C869AB">
      <w:pPr>
        <w:pStyle w:val="Teksttreci20"/>
        <w:shd w:val="clear" w:color="auto" w:fill="auto"/>
        <w:tabs>
          <w:tab w:val="left" w:pos="734"/>
          <w:tab w:val="left" w:pos="6952"/>
        </w:tabs>
        <w:spacing w:before="0" w:after="0" w:line="250" w:lineRule="exact"/>
        <w:ind w:left="740" w:firstLine="0"/>
        <w:jc w:val="both"/>
      </w:pPr>
    </w:p>
    <w:p w:rsidR="00E87419" w:rsidRDefault="00E87419" w:rsidP="00E87419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32"/>
        </w:tabs>
        <w:spacing w:before="0" w:after="210" w:line="220" w:lineRule="exact"/>
        <w:ind w:firstLine="0"/>
        <w:jc w:val="both"/>
      </w:pPr>
      <w:r>
        <w:t>WYNIKI POSTĘPOWANIA:</w:t>
      </w:r>
    </w:p>
    <w:p w:rsidR="00E87419" w:rsidRDefault="00E87419" w:rsidP="00E87419">
      <w:pPr>
        <w:pStyle w:val="Teksttreci20"/>
        <w:shd w:val="clear" w:color="auto" w:fill="auto"/>
        <w:spacing w:before="0" w:after="264" w:line="250" w:lineRule="exact"/>
        <w:ind w:left="740" w:hanging="340"/>
        <w:jc w:val="both"/>
      </w:pPr>
      <w:r>
        <w:t>1. O złożonych ofertach i wyniku postępowania Wykonawcy zostaną poinformowani drogą</w:t>
      </w:r>
      <w:r>
        <w:br/>
        <w:t>elektroniczną. Wykonawca, którego oferta zostanie wybrana zostanie poinformowany</w:t>
      </w:r>
      <w:r>
        <w:br/>
        <w:t>telefonicznie, bądź drogą elektroniczną o terminie zawarcia umowy.</w:t>
      </w:r>
    </w:p>
    <w:p w:rsidR="00E87419" w:rsidRDefault="00E87419" w:rsidP="00E87419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32"/>
        </w:tabs>
        <w:spacing w:before="0" w:after="214" w:line="220" w:lineRule="exact"/>
        <w:ind w:firstLine="0"/>
        <w:jc w:val="both"/>
      </w:pPr>
      <w:r>
        <w:t>DODATKOWE INFORMACJE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Wykonawca może złożyć tylko jedną ofertę.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Przedmiot umowy stanowi jedną całość.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Wykonawca może dokonać zmian lub wycofać złożoną ofertą przed upływem terminu</w:t>
      </w:r>
      <w:r>
        <w:br/>
        <w:t>wyznaczonego do składania ofert.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Oferta niezgodna z zapytaniem ofertowym nie stanowi oferty ważnej.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Prawidłowe ustalenie stawki podatku VAT leży po stronie Wykonawcy.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W przypadku złożenia ofert o takiej samej najkorzystniejszej cenie, Zamawiający zaprosi</w:t>
      </w:r>
      <w:r>
        <w:br/>
        <w:t>Wykonawców, którzy złożyli te oferty do negocjacji.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Zamówienie zostanie udzielone Wykonawcy, który złoży komplet ważnych dokumentów oraz</w:t>
      </w:r>
      <w:r>
        <w:br/>
        <w:t>zaproponuje najniższą cenę za cały przedmiot umowy.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Jeżeli Wykonawca wybrany do realizacji zamówienia uchyla się od podpisania umowy,</w:t>
      </w:r>
      <w:r>
        <w:br/>
        <w:t>Zamawiający może wybrać ofertę najkorzystniejszą spośród pozostałych ważnych ofert bez</w:t>
      </w:r>
      <w:r>
        <w:br/>
        <w:t>przeprowadzenia ponownej procedury ich badania i oceny.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734"/>
        </w:tabs>
        <w:spacing w:before="0" w:after="0" w:line="250" w:lineRule="exact"/>
        <w:ind w:left="740" w:hanging="340"/>
        <w:jc w:val="both"/>
      </w:pPr>
      <w:r>
        <w:t>Zamówienie będzie realizowane od dnia podpisania umowy. Przedmiot zamówienia należy</w:t>
      </w:r>
      <w:r>
        <w:br/>
        <w:t>wykonać zgodnie z warunkami określonymi w zapytaniu ofertowym, projekcie umowy,</w:t>
      </w:r>
      <w:r>
        <w:br/>
        <w:t>w której zawarte są szczegółowe warunki realizacji zamówienia oraz zgodnie z ofertą.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807"/>
        </w:tabs>
        <w:spacing w:before="0" w:after="0" w:line="250" w:lineRule="exact"/>
        <w:ind w:left="740" w:hanging="340"/>
        <w:jc w:val="both"/>
      </w:pPr>
      <w:r>
        <w:t>Zamawiający zastrzega sobie prawo rezygnacji z zamówienia bez podania przyczyny.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807"/>
        </w:tabs>
        <w:spacing w:before="0" w:after="0" w:line="250" w:lineRule="exact"/>
        <w:ind w:left="740" w:hanging="340"/>
        <w:jc w:val="both"/>
      </w:pPr>
      <w:r>
        <w:t>Niniejsze zapytanie ofertowe nie stanowi zobowiązania do zawarcia umowy.</w:t>
      </w:r>
    </w:p>
    <w:p w:rsidR="00E87419" w:rsidRDefault="00E87419" w:rsidP="00E87419">
      <w:pPr>
        <w:pStyle w:val="Teksttreci20"/>
        <w:numPr>
          <w:ilvl w:val="0"/>
          <w:numId w:val="22"/>
        </w:numPr>
        <w:shd w:val="clear" w:color="auto" w:fill="auto"/>
        <w:tabs>
          <w:tab w:val="left" w:pos="807"/>
        </w:tabs>
        <w:spacing w:before="0" w:after="324" w:line="250" w:lineRule="exact"/>
        <w:ind w:left="740" w:hanging="340"/>
        <w:jc w:val="both"/>
      </w:pPr>
      <w:r>
        <w:t>Do spraw nieuregulowanych w niniejszym zapytaniu ofertowym mają zastosowanie przepisy</w:t>
      </w:r>
      <w:r>
        <w:br/>
        <w:t>Kodeksu Cywilnego.</w:t>
      </w:r>
    </w:p>
    <w:p w:rsidR="00E87419" w:rsidRDefault="00E87419" w:rsidP="00E87419">
      <w:pPr>
        <w:pStyle w:val="Nagwek10"/>
        <w:keepNext/>
        <w:keepLines/>
        <w:numPr>
          <w:ilvl w:val="0"/>
          <w:numId w:val="11"/>
        </w:numPr>
        <w:shd w:val="clear" w:color="auto" w:fill="auto"/>
        <w:tabs>
          <w:tab w:val="left" w:pos="623"/>
        </w:tabs>
        <w:spacing w:before="0" w:after="199" w:line="220" w:lineRule="exact"/>
        <w:ind w:firstLine="0"/>
        <w:jc w:val="both"/>
      </w:pPr>
      <w:r>
        <w:lastRenderedPageBreak/>
        <w:t>INFORMACJA O PRZETWARZANIU DANYCH OSOBOWYCH</w:t>
      </w:r>
    </w:p>
    <w:p w:rsidR="00E87419" w:rsidRDefault="00E87419" w:rsidP="00E87419">
      <w:pPr>
        <w:pStyle w:val="Teksttreci20"/>
        <w:shd w:val="clear" w:color="auto" w:fill="auto"/>
        <w:spacing w:before="0" w:after="0" w:line="269" w:lineRule="exact"/>
        <w:ind w:firstLine="400"/>
        <w:jc w:val="both"/>
      </w:pPr>
      <w:r>
        <w:t>Zgodnie z art. 13 ust. 1 i 2 rozporządzenia Parlamentu Europejskiego i Rady (UE) 2016/679 z dnia</w:t>
      </w:r>
      <w:r>
        <w:br/>
        <w:t>27 kwietnia 2016r. w sprawie ochrony osób fizycznych w związku z przetwarzaniem danych</w:t>
      </w:r>
      <w:r>
        <w:br/>
        <w:t>osobowych i w sprawie swobodnego przepływu takich danych oraz uchylenia dyrektywy 95/46/WE</w:t>
      </w:r>
      <w:r>
        <w:br/>
        <w:t>(ogólne rozporządzenie o ochronie danych) (Dz. Urz. UE L 119 z 04.05.2016, str. 1), dalej „RODO”,</w:t>
      </w:r>
      <w:r>
        <w:br/>
        <w:t>informuję, że:</w:t>
      </w:r>
    </w:p>
    <w:p w:rsidR="00E87419" w:rsidRDefault="00E87419" w:rsidP="00E87419">
      <w:pPr>
        <w:pStyle w:val="Teksttreci20"/>
        <w:numPr>
          <w:ilvl w:val="0"/>
          <w:numId w:val="23"/>
        </w:numPr>
        <w:shd w:val="clear" w:color="auto" w:fill="auto"/>
        <w:tabs>
          <w:tab w:val="left" w:pos="734"/>
        </w:tabs>
        <w:spacing w:before="0" w:after="0" w:line="269" w:lineRule="exact"/>
        <w:ind w:left="740" w:hanging="340"/>
        <w:jc w:val="both"/>
      </w:pPr>
      <w:r>
        <w:t>Administratorem Pani/Pana danych osobowych jest Wójt Gminy Mniszków</w:t>
      </w:r>
      <w:r w:rsidR="00786553">
        <w:fldChar w:fldCharType="begin"/>
      </w:r>
      <w:r>
        <w:instrText xml:space="preserve"> LISTNUM </w:instrText>
      </w:r>
      <w:r w:rsidR="00786553">
        <w:fldChar w:fldCharType="end"/>
      </w:r>
      <w:r>
        <w:t xml:space="preserve"> (26-341 Mniszków,</w:t>
      </w:r>
      <w:r>
        <w:br/>
        <w:t>ul. mjr Hubala</w:t>
      </w:r>
      <w:r w:rsidR="0045023B">
        <w:t xml:space="preserve"> </w:t>
      </w:r>
      <w:r>
        <w:t>2B, tel. (44)756-15-22)</w:t>
      </w:r>
    </w:p>
    <w:p w:rsidR="00AB1F48" w:rsidRDefault="00BF299F" w:rsidP="00BF299F">
      <w:pPr>
        <w:pStyle w:val="Nagwek10"/>
        <w:keepNext/>
        <w:keepLines/>
        <w:shd w:val="clear" w:color="auto" w:fill="auto"/>
        <w:tabs>
          <w:tab w:val="left" w:pos="574"/>
        </w:tabs>
        <w:spacing w:before="0" w:after="0" w:line="254" w:lineRule="exact"/>
        <w:ind w:left="400" w:firstLine="0"/>
        <w:jc w:val="left"/>
      </w:pPr>
      <w:r>
        <w:t xml:space="preserve">b)    </w:t>
      </w:r>
      <w:r w:rsidR="00E87419">
        <w:t xml:space="preserve">Inspektorem Ochrony Danych Osobowych jest  </w:t>
      </w:r>
      <w:r w:rsidR="001869D3">
        <w:t xml:space="preserve">Pan Andrzej </w:t>
      </w:r>
      <w:proofErr w:type="spellStart"/>
      <w:r w:rsidR="001869D3">
        <w:t>Milczarski</w:t>
      </w:r>
      <w:proofErr w:type="spellEnd"/>
      <w:r w:rsidR="001869D3">
        <w:t xml:space="preserve">, kontakt pod adresem: iod@mniszkow.pl. </w:t>
      </w:r>
    </w:p>
    <w:p w:rsidR="00AB1F48" w:rsidRDefault="00AB1F48" w:rsidP="00437F1E">
      <w:pPr>
        <w:pStyle w:val="Nagwek10"/>
        <w:keepNext/>
        <w:keepLines/>
        <w:shd w:val="clear" w:color="auto" w:fill="auto"/>
        <w:tabs>
          <w:tab w:val="left" w:pos="574"/>
        </w:tabs>
        <w:spacing w:before="0" w:after="0" w:line="254" w:lineRule="exact"/>
        <w:ind w:firstLine="0"/>
        <w:jc w:val="left"/>
      </w:pPr>
    </w:p>
    <w:p w:rsidR="00AB1F48" w:rsidRDefault="00BF299F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 xml:space="preserve"> </w:t>
      </w:r>
      <w:r w:rsidR="00AB1F48">
        <w:t>Pani/Pana dane osobowe przetwarzane będą na podstawie art. 6 ust. 1 lit. c RODO w celu</w:t>
      </w:r>
      <w:r w:rsidR="00AB1F48">
        <w:br/>
        <w:t>związanym z postępowaniem przeprowadzonym w trybie Zapytania ofertowego</w:t>
      </w:r>
      <w:r w:rsidR="00AB1F48">
        <w:br/>
        <w:t>pn. „Sporządzenie Planu Ogólnego Gminy Mniszkó</w:t>
      </w:r>
      <w:r w:rsidR="00786553">
        <w:fldChar w:fldCharType="begin"/>
      </w:r>
      <w:r w:rsidR="00AB1F48">
        <w:instrText xml:space="preserve"> LISTNUM </w:instrText>
      </w:r>
      <w:r w:rsidR="00786553">
        <w:fldChar w:fldCharType="end"/>
      </w:r>
      <w:r w:rsidR="00AB1F48">
        <w:t>w”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Odbiorcami Pani/Pana danych osobowych będą osoby lub podmioty, którym udostępniona</w:t>
      </w:r>
      <w:r>
        <w:br/>
        <w:t>zostanie dokumentacja postępowania w oparciu o art. 18 oraz 74 ustawy z dnia 11 września</w:t>
      </w:r>
      <w:r>
        <w:br/>
        <w:t>2019r.- Prawo zamówień publicznych (Dz.U. z 202</w:t>
      </w:r>
      <w:r w:rsidR="00776728">
        <w:t>4</w:t>
      </w:r>
      <w:r>
        <w:t xml:space="preserve"> r. poz. </w:t>
      </w:r>
      <w:r w:rsidR="00776728">
        <w:t>1320</w:t>
      </w:r>
      <w:r>
        <w:t>)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Pani/Pana dane osobowe będą przechowywane, zgodnie z art. 78 ustawy z dnia 11 września</w:t>
      </w:r>
      <w:r>
        <w:br/>
        <w:t>2019 r.- Prawo zamówień publicznych (Dz.U. z 202</w:t>
      </w:r>
      <w:r w:rsidR="00B52817">
        <w:t>4</w:t>
      </w:r>
      <w:r>
        <w:t xml:space="preserve"> r. poz.</w:t>
      </w:r>
      <w:r w:rsidR="00B52817">
        <w:t xml:space="preserve"> 1320</w:t>
      </w:r>
      <w:r>
        <w:t>) przez okres 4 lat od</w:t>
      </w:r>
      <w:r>
        <w:br/>
        <w:t>dnia zakończenia postępowania o udzielenie zamówienia, a jeżeli czas trwania umowy</w:t>
      </w:r>
      <w:r>
        <w:br/>
        <w:t>przekracza 4 lata, okres przechowywania obejmuje cały czas trwania umowy.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Obowiązek podania przez Panią/Pana danych osobowych bezpośrednio Pani/Pana</w:t>
      </w:r>
      <w:r>
        <w:br/>
        <w:t xml:space="preserve">dotyczących jest wymogiem ustawowym określonym w przepisach ustawy </w:t>
      </w:r>
      <w:proofErr w:type="spellStart"/>
      <w:r>
        <w:t>Pzp</w:t>
      </w:r>
      <w:proofErr w:type="spellEnd"/>
      <w:r>
        <w:t>, związanym</w:t>
      </w:r>
      <w:r>
        <w:br/>
        <w:t>z udziałem w postępowaniu o udzielenie zamówienia publicznego; konsekwencje niepodania</w:t>
      </w:r>
      <w:r>
        <w:br/>
        <w:t xml:space="preserve">określonych danych wynikają z ustawy </w:t>
      </w:r>
      <w:proofErr w:type="spellStart"/>
      <w:r>
        <w:t>Pzp</w:t>
      </w:r>
      <w:proofErr w:type="spellEnd"/>
      <w:r>
        <w:t>,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W odniesieniu do Pani/Pana danych osobowych decyzje nie będą podejmowane w sposób</w:t>
      </w:r>
      <w:r>
        <w:br/>
        <w:t>zautomatyzowany, stosowanie do art. 22 RODO.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Posiada Pani/Pan:</w:t>
      </w:r>
    </w:p>
    <w:p w:rsidR="00AB1F48" w:rsidRDefault="00AB1F48" w:rsidP="00AB1F48">
      <w:pPr>
        <w:pStyle w:val="Teksttreci20"/>
        <w:numPr>
          <w:ilvl w:val="0"/>
          <w:numId w:val="24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na podstawie art. 15 RODO prawo dostępu do danych osobowych Pani/Pana</w:t>
      </w:r>
      <w:r>
        <w:br/>
        <w:t>dotyczących;</w:t>
      </w:r>
    </w:p>
    <w:p w:rsidR="00AB1F48" w:rsidRDefault="00AB1F48" w:rsidP="00AB1F48">
      <w:pPr>
        <w:pStyle w:val="Teksttreci20"/>
        <w:numPr>
          <w:ilvl w:val="0"/>
          <w:numId w:val="24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na podstawie art. 16 RODO prawo do sprostowania Pani/Pana danych osobowych</w:t>
      </w:r>
      <w:r>
        <w:br/>
        <w:t>(skorzystanie z prawa do sprostowania nie może skutkować zmianą wyniku</w:t>
      </w:r>
      <w:r>
        <w:br/>
        <w:t>postępowania o udzielenie zamówienia publicznego ani zmianą postanowień umowy</w:t>
      </w:r>
      <w:r>
        <w:br/>
        <w:t xml:space="preserve">w zakresie niezgodnym z ustawą </w:t>
      </w:r>
      <w:proofErr w:type="spellStart"/>
      <w:r>
        <w:t>Pzp</w:t>
      </w:r>
      <w:proofErr w:type="spellEnd"/>
      <w:r>
        <w:t xml:space="preserve"> oraz nie może naruszać integralności protokołu</w:t>
      </w:r>
      <w:r>
        <w:br/>
        <w:t>oraz jego załączników);</w:t>
      </w:r>
    </w:p>
    <w:p w:rsidR="00AB1F48" w:rsidRDefault="00AB1F48" w:rsidP="00AB1F48">
      <w:pPr>
        <w:pStyle w:val="Teksttreci20"/>
        <w:numPr>
          <w:ilvl w:val="0"/>
          <w:numId w:val="24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na podstawie art. 18 RODO prawo żądania od administratora ograniczenia</w:t>
      </w:r>
      <w:r>
        <w:br/>
        <w:t>przetwarzania danych osobowych z zastrzeżeniem przypadków, o których mowa</w:t>
      </w:r>
      <w:r>
        <w:br/>
        <w:t>w art. 18 ust. 2 RODO (prawo do ograniczenia przetwarzania nie ma zastosowania</w:t>
      </w:r>
      <w:r>
        <w:br/>
        <w:t>w odniesieniu do przechowywania, w celu zapewnienia korzystania ze środków</w:t>
      </w:r>
      <w:r>
        <w:br/>
        <w:t>ochrony prawnej lub w celu ochrony praw innej osoby fizycznej lub prawnej, lub</w:t>
      </w:r>
      <w:r>
        <w:br/>
        <w:t>z uwagi na ważne względy interesu publicznego Unii Europejskiej lub państwa</w:t>
      </w:r>
      <w:r>
        <w:br/>
        <w:t>członkowskiego);</w:t>
      </w:r>
    </w:p>
    <w:p w:rsidR="00AB1F48" w:rsidRDefault="00AB1F48" w:rsidP="00AB1F48">
      <w:pPr>
        <w:pStyle w:val="Teksttreci20"/>
        <w:numPr>
          <w:ilvl w:val="0"/>
          <w:numId w:val="24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prawo do wniesienia skargi do Prezesa Urzędu Ochrony Danych Osobowych, gdy</w:t>
      </w:r>
      <w:r>
        <w:br/>
        <w:t>uzna Pani/Pan, że przetwarzanie danych osobowych Pani/Pana dotyczących narusza</w:t>
      </w:r>
      <w:r>
        <w:br/>
        <w:t>przepisy RODO;</w:t>
      </w:r>
    </w:p>
    <w:p w:rsidR="00AB1F48" w:rsidRDefault="00AB1F48" w:rsidP="00BF299F">
      <w:pPr>
        <w:pStyle w:val="Teksttreci20"/>
        <w:numPr>
          <w:ilvl w:val="0"/>
          <w:numId w:val="28"/>
        </w:numPr>
        <w:shd w:val="clear" w:color="auto" w:fill="auto"/>
        <w:tabs>
          <w:tab w:val="left" w:pos="761"/>
        </w:tabs>
        <w:spacing w:before="0" w:after="0" w:line="269" w:lineRule="exact"/>
        <w:jc w:val="both"/>
      </w:pPr>
      <w:r>
        <w:t>nie przysługuje Pani/Panu:</w:t>
      </w:r>
    </w:p>
    <w:p w:rsidR="00AB1F48" w:rsidRDefault="00AB1F48" w:rsidP="00AB1F48">
      <w:pPr>
        <w:pStyle w:val="Teksttreci20"/>
        <w:numPr>
          <w:ilvl w:val="0"/>
          <w:numId w:val="25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w związku z art. 17 ust. 3 lit. b, d lub e RODO prawo do usunięcia danych</w:t>
      </w:r>
      <w:r>
        <w:br/>
        <w:t>osobowych;</w:t>
      </w:r>
    </w:p>
    <w:p w:rsidR="00AB1F48" w:rsidRDefault="00AB1F48" w:rsidP="00AB1F48">
      <w:pPr>
        <w:pStyle w:val="Teksttreci20"/>
        <w:numPr>
          <w:ilvl w:val="0"/>
          <w:numId w:val="25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prawo do przenoszenia danych osobowych, o którym mowa w art. 20 RODO; na</w:t>
      </w:r>
      <w:r>
        <w:br/>
      </w:r>
      <w:r>
        <w:lastRenderedPageBreak/>
        <w:t>podstawie art. 21 RODO prawo sprzeciwu, wobec przetwarzania danych osobowych,</w:t>
      </w:r>
      <w:r>
        <w:br/>
        <w:t>gdyż podstawą prawną przetwarzania Pani/Pana danych osobowych jest art. 6 ust. 1</w:t>
      </w:r>
      <w:r>
        <w:br/>
        <w:t>lit. c RODO.</w:t>
      </w:r>
    </w:p>
    <w:p w:rsidR="00AB1F48" w:rsidRDefault="00AB1F48" w:rsidP="00AB1F48">
      <w:pPr>
        <w:pStyle w:val="Teksttreci20"/>
        <w:numPr>
          <w:ilvl w:val="0"/>
          <w:numId w:val="25"/>
        </w:numPr>
        <w:shd w:val="clear" w:color="auto" w:fill="auto"/>
        <w:tabs>
          <w:tab w:val="left" w:pos="1467"/>
        </w:tabs>
        <w:spacing w:before="0" w:after="0" w:line="269" w:lineRule="exact"/>
        <w:ind w:left="1480" w:hanging="360"/>
        <w:jc w:val="both"/>
      </w:pPr>
      <w:r>
        <w:t>na podstawie art. 21 RODO prawo sprzeciwu, wobec przetwarzania danych</w:t>
      </w:r>
      <w:r>
        <w:br/>
        <w:t>osobowych, gdyż podstawą prawną przetwarzania Pani/Pana danych osobowych jest</w:t>
      </w:r>
      <w:r>
        <w:br/>
        <w:t>art. 6 ust. 1 lit. c RODO.</w:t>
      </w: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AB1F48" w:rsidRDefault="00AB1F48" w:rsidP="00AB1F48">
      <w:pPr>
        <w:pStyle w:val="Teksttreci50"/>
        <w:shd w:val="clear" w:color="auto" w:fill="auto"/>
        <w:spacing w:after="47" w:line="150" w:lineRule="exact"/>
        <w:ind w:left="4800"/>
      </w:pPr>
    </w:p>
    <w:p w:rsidR="00CB4140" w:rsidRDefault="00CB4140" w:rsidP="00AB1F48">
      <w:pPr>
        <w:pStyle w:val="Teksttreci50"/>
        <w:shd w:val="clear" w:color="auto" w:fill="auto"/>
        <w:tabs>
          <w:tab w:val="left" w:pos="6077"/>
        </w:tabs>
        <w:spacing w:after="0" w:line="158" w:lineRule="exact"/>
        <w:ind w:right="560"/>
      </w:pPr>
    </w:p>
    <w:p w:rsidR="00CB4140" w:rsidRDefault="00AB1F48" w:rsidP="00AB1F48">
      <w:pPr>
        <w:pStyle w:val="Teksttreci60"/>
        <w:shd w:val="clear" w:color="auto" w:fill="auto"/>
        <w:spacing w:before="0" w:line="170" w:lineRule="exact"/>
        <w:ind w:left="4980"/>
      </w:pPr>
      <w:r>
        <w:t>(data, podpis kierownika jednostki/referatu)</w:t>
      </w:r>
    </w:p>
    <w:p w:rsidR="00CB4140" w:rsidRDefault="00CB4140" w:rsidP="00AB1F48">
      <w:pPr>
        <w:pStyle w:val="Teksttreci60"/>
        <w:shd w:val="clear" w:color="auto" w:fill="auto"/>
        <w:spacing w:before="0" w:line="170" w:lineRule="exact"/>
        <w:ind w:left="4980"/>
      </w:pPr>
    </w:p>
    <w:p w:rsidR="00CB4140" w:rsidRDefault="00CB4140" w:rsidP="00AB1F48">
      <w:pPr>
        <w:pStyle w:val="Teksttreci60"/>
        <w:shd w:val="clear" w:color="auto" w:fill="auto"/>
        <w:spacing w:before="0" w:line="170" w:lineRule="exact"/>
        <w:ind w:left="4980"/>
      </w:pPr>
    </w:p>
    <w:p w:rsidR="00CB4140" w:rsidRDefault="00CB4140" w:rsidP="00AB1F48">
      <w:pPr>
        <w:pStyle w:val="Teksttreci60"/>
        <w:shd w:val="clear" w:color="auto" w:fill="auto"/>
        <w:spacing w:before="0" w:line="170" w:lineRule="exact"/>
        <w:ind w:left="4980"/>
      </w:pPr>
    </w:p>
    <w:p w:rsidR="00CB4140" w:rsidRDefault="00CB4140" w:rsidP="00AB1F48">
      <w:pPr>
        <w:pStyle w:val="Teksttreci60"/>
        <w:shd w:val="clear" w:color="auto" w:fill="auto"/>
        <w:spacing w:before="0" w:line="170" w:lineRule="exact"/>
        <w:ind w:left="4980"/>
      </w:pPr>
    </w:p>
    <w:p w:rsidR="00CB4140" w:rsidRDefault="00CB4140" w:rsidP="00CB4140">
      <w:pPr>
        <w:pStyle w:val="Teksttreci60"/>
        <w:shd w:val="clear" w:color="auto" w:fill="auto"/>
        <w:spacing w:before="0" w:line="170" w:lineRule="exact"/>
        <w:ind w:left="4980"/>
        <w:jc w:val="both"/>
      </w:pPr>
    </w:p>
    <w:p w:rsidR="00CB4140" w:rsidRDefault="00CB4140" w:rsidP="00CB4140">
      <w:pPr>
        <w:pStyle w:val="Teksttreci60"/>
        <w:shd w:val="clear" w:color="auto" w:fill="auto"/>
        <w:spacing w:before="0" w:line="170" w:lineRule="exact"/>
        <w:ind w:left="4980"/>
        <w:jc w:val="both"/>
      </w:pPr>
    </w:p>
    <w:p w:rsidR="00AB1F48" w:rsidRDefault="00AB1F48" w:rsidP="00CB4140">
      <w:pPr>
        <w:pStyle w:val="Teksttreci60"/>
        <w:shd w:val="clear" w:color="auto" w:fill="auto"/>
        <w:spacing w:before="0" w:line="170" w:lineRule="exact"/>
      </w:pPr>
      <w:r>
        <w:t>Załączniki:</w:t>
      </w:r>
    </w:p>
    <w:p w:rsidR="00AB1F48" w:rsidRDefault="00AB1F48" w:rsidP="00AB1F48">
      <w:pPr>
        <w:pStyle w:val="Teksttreci20"/>
        <w:numPr>
          <w:ilvl w:val="0"/>
          <w:numId w:val="26"/>
        </w:numPr>
        <w:shd w:val="clear" w:color="auto" w:fill="auto"/>
        <w:tabs>
          <w:tab w:val="left" w:pos="741"/>
        </w:tabs>
        <w:spacing w:before="0" w:after="0" w:line="254" w:lineRule="exact"/>
        <w:ind w:left="400" w:firstLine="0"/>
        <w:jc w:val="both"/>
      </w:pPr>
      <w:r>
        <w:t>Formularz oferty.</w:t>
      </w:r>
    </w:p>
    <w:p w:rsidR="00AB1F48" w:rsidRDefault="00AB1F48" w:rsidP="00AB1F48">
      <w:pPr>
        <w:pStyle w:val="Teksttreci20"/>
        <w:numPr>
          <w:ilvl w:val="0"/>
          <w:numId w:val="26"/>
        </w:numPr>
        <w:shd w:val="clear" w:color="auto" w:fill="auto"/>
        <w:tabs>
          <w:tab w:val="left" w:pos="744"/>
        </w:tabs>
        <w:spacing w:before="0" w:after="0" w:line="254" w:lineRule="exact"/>
        <w:ind w:left="400" w:firstLine="0"/>
        <w:jc w:val="both"/>
      </w:pPr>
      <w:r>
        <w:t>Oświadczenie - wykaz usług.</w:t>
      </w:r>
    </w:p>
    <w:p w:rsidR="00AB1F48" w:rsidRDefault="00AB1F48" w:rsidP="00AB1F48">
      <w:pPr>
        <w:pStyle w:val="Teksttreci20"/>
        <w:numPr>
          <w:ilvl w:val="0"/>
          <w:numId w:val="26"/>
        </w:numPr>
        <w:shd w:val="clear" w:color="auto" w:fill="auto"/>
        <w:tabs>
          <w:tab w:val="left" w:pos="744"/>
        </w:tabs>
        <w:spacing w:before="0" w:after="0" w:line="254" w:lineRule="exact"/>
        <w:ind w:left="400" w:firstLine="0"/>
        <w:jc w:val="both"/>
      </w:pPr>
      <w:r>
        <w:t>Oświadczenie - wykaz osób.</w:t>
      </w:r>
    </w:p>
    <w:p w:rsidR="00AB1F48" w:rsidRDefault="00AB1F48" w:rsidP="00AB1F48">
      <w:pPr>
        <w:pStyle w:val="Teksttreci20"/>
        <w:numPr>
          <w:ilvl w:val="0"/>
          <w:numId w:val="26"/>
        </w:numPr>
        <w:shd w:val="clear" w:color="auto" w:fill="auto"/>
        <w:tabs>
          <w:tab w:val="left" w:pos="744"/>
        </w:tabs>
        <w:spacing w:before="0" w:after="0" w:line="254" w:lineRule="exact"/>
        <w:ind w:left="400" w:firstLine="0"/>
        <w:jc w:val="both"/>
      </w:pPr>
      <w:r>
        <w:t>Projekt umowy.</w:t>
      </w:r>
    </w:p>
    <w:p w:rsidR="00AB1F48" w:rsidRDefault="00AB1F48" w:rsidP="00AB1F48">
      <w:pPr>
        <w:pStyle w:val="Teksttreci20"/>
        <w:numPr>
          <w:ilvl w:val="0"/>
          <w:numId w:val="26"/>
        </w:numPr>
        <w:shd w:val="clear" w:color="auto" w:fill="auto"/>
        <w:tabs>
          <w:tab w:val="left" w:pos="744"/>
        </w:tabs>
        <w:spacing w:before="0" w:after="0" w:line="254" w:lineRule="exact"/>
        <w:ind w:left="760" w:hanging="360"/>
        <w:jc w:val="left"/>
      </w:pPr>
      <w:r>
        <w:t>Uchwała nr VIII/38/2024 Rady Gminy Mniszków z dnia 28 sierpnia 2024 r. w sprawie przystąpienia do sporządzenia miejscowego planu ogólnego gminy Mniszkó</w:t>
      </w:r>
      <w:r w:rsidR="00786553">
        <w:fldChar w:fldCharType="begin"/>
      </w:r>
      <w:r>
        <w:instrText xml:space="preserve"> LISTNUM </w:instrText>
      </w:r>
      <w:r w:rsidR="00786553">
        <w:fldChar w:fldCharType="end"/>
      </w:r>
      <w:r>
        <w:t>w.</w:t>
      </w:r>
    </w:p>
    <w:p w:rsidR="007D2E31" w:rsidRDefault="007D2E31" w:rsidP="007654E7">
      <w:pPr>
        <w:pStyle w:val="Teksttreci20"/>
        <w:shd w:val="clear" w:color="auto" w:fill="auto"/>
        <w:spacing w:before="0" w:after="0" w:line="250" w:lineRule="exact"/>
        <w:ind w:firstLine="0"/>
        <w:jc w:val="left"/>
      </w:pPr>
    </w:p>
    <w:sectPr w:rsidR="007D2E31" w:rsidSect="00786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560"/>
    <w:multiLevelType w:val="multilevel"/>
    <w:tmpl w:val="8E3072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335A1"/>
    <w:multiLevelType w:val="multilevel"/>
    <w:tmpl w:val="2BF6E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EB3164"/>
    <w:multiLevelType w:val="hybridMultilevel"/>
    <w:tmpl w:val="1B9460E6"/>
    <w:lvl w:ilvl="0" w:tplc="08B445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16E465C4"/>
    <w:multiLevelType w:val="multilevel"/>
    <w:tmpl w:val="9DD6B0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64674F"/>
    <w:multiLevelType w:val="multilevel"/>
    <w:tmpl w:val="186AF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A27F4"/>
    <w:multiLevelType w:val="multilevel"/>
    <w:tmpl w:val="C584E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7A21CA"/>
    <w:multiLevelType w:val="multilevel"/>
    <w:tmpl w:val="172C5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7A1CCC"/>
    <w:multiLevelType w:val="multilevel"/>
    <w:tmpl w:val="E86C10B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B13718"/>
    <w:multiLevelType w:val="multilevel"/>
    <w:tmpl w:val="8BDAAE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625690"/>
    <w:multiLevelType w:val="multilevel"/>
    <w:tmpl w:val="5628B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9E7406"/>
    <w:multiLevelType w:val="multilevel"/>
    <w:tmpl w:val="35660E5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40523B"/>
    <w:multiLevelType w:val="multilevel"/>
    <w:tmpl w:val="BC06D30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5B2FC1"/>
    <w:multiLevelType w:val="multilevel"/>
    <w:tmpl w:val="8BA6F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5304C"/>
    <w:multiLevelType w:val="multilevel"/>
    <w:tmpl w:val="312237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A233E0"/>
    <w:multiLevelType w:val="multilevel"/>
    <w:tmpl w:val="385A57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AA521F"/>
    <w:multiLevelType w:val="multilevel"/>
    <w:tmpl w:val="4EF47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7E5632"/>
    <w:multiLevelType w:val="hybridMultilevel"/>
    <w:tmpl w:val="88E8AB56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21AEB"/>
    <w:multiLevelType w:val="multilevel"/>
    <w:tmpl w:val="BE24FCA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7274A4"/>
    <w:multiLevelType w:val="hybridMultilevel"/>
    <w:tmpl w:val="95EACF68"/>
    <w:lvl w:ilvl="0" w:tplc="1D8041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>
    <w:nsid w:val="495172A1"/>
    <w:multiLevelType w:val="multilevel"/>
    <w:tmpl w:val="C7800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224D00"/>
    <w:multiLevelType w:val="multilevel"/>
    <w:tmpl w:val="7BF6FE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A30560"/>
    <w:multiLevelType w:val="multilevel"/>
    <w:tmpl w:val="E452A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D55A61"/>
    <w:multiLevelType w:val="multilevel"/>
    <w:tmpl w:val="0F72F8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6E5194"/>
    <w:multiLevelType w:val="multilevel"/>
    <w:tmpl w:val="E0781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31B32"/>
    <w:multiLevelType w:val="multilevel"/>
    <w:tmpl w:val="E2267C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A22FAF"/>
    <w:multiLevelType w:val="multilevel"/>
    <w:tmpl w:val="2DB60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11038"/>
    <w:multiLevelType w:val="multilevel"/>
    <w:tmpl w:val="AC8E2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AF2F7F"/>
    <w:multiLevelType w:val="multilevel"/>
    <w:tmpl w:val="9D1E1C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5"/>
  </w:num>
  <w:num w:numId="5">
    <w:abstractNumId w:val="19"/>
  </w:num>
  <w:num w:numId="6">
    <w:abstractNumId w:val="23"/>
  </w:num>
  <w:num w:numId="7">
    <w:abstractNumId w:val="27"/>
  </w:num>
  <w:num w:numId="8">
    <w:abstractNumId w:val="0"/>
  </w:num>
  <w:num w:numId="9">
    <w:abstractNumId w:val="7"/>
  </w:num>
  <w:num w:numId="10">
    <w:abstractNumId w:val="17"/>
  </w:num>
  <w:num w:numId="11">
    <w:abstractNumId w:val="11"/>
  </w:num>
  <w:num w:numId="12">
    <w:abstractNumId w:val="4"/>
  </w:num>
  <w:num w:numId="13">
    <w:abstractNumId w:val="24"/>
  </w:num>
  <w:num w:numId="14">
    <w:abstractNumId w:val="2"/>
  </w:num>
  <w:num w:numId="15">
    <w:abstractNumId w:val="6"/>
  </w:num>
  <w:num w:numId="16">
    <w:abstractNumId w:val="13"/>
  </w:num>
  <w:num w:numId="17">
    <w:abstractNumId w:val="26"/>
  </w:num>
  <w:num w:numId="18">
    <w:abstractNumId w:val="1"/>
  </w:num>
  <w:num w:numId="19">
    <w:abstractNumId w:val="3"/>
  </w:num>
  <w:num w:numId="20">
    <w:abstractNumId w:val="9"/>
  </w:num>
  <w:num w:numId="21">
    <w:abstractNumId w:val="22"/>
  </w:num>
  <w:num w:numId="22">
    <w:abstractNumId w:val="21"/>
  </w:num>
  <w:num w:numId="23">
    <w:abstractNumId w:val="10"/>
  </w:num>
  <w:num w:numId="24">
    <w:abstractNumId w:val="20"/>
  </w:num>
  <w:num w:numId="25">
    <w:abstractNumId w:val="15"/>
  </w:num>
  <w:num w:numId="26">
    <w:abstractNumId w:val="8"/>
  </w:num>
  <w:num w:numId="27">
    <w:abstractNumId w:val="18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D2E31"/>
    <w:rsid w:val="00035391"/>
    <w:rsid w:val="0010682B"/>
    <w:rsid w:val="00122382"/>
    <w:rsid w:val="001869D3"/>
    <w:rsid w:val="001D68C9"/>
    <w:rsid w:val="002647F7"/>
    <w:rsid w:val="002B5C96"/>
    <w:rsid w:val="002B7686"/>
    <w:rsid w:val="00374E6A"/>
    <w:rsid w:val="0040074D"/>
    <w:rsid w:val="00431271"/>
    <w:rsid w:val="00437F1E"/>
    <w:rsid w:val="0045023B"/>
    <w:rsid w:val="00482B28"/>
    <w:rsid w:val="005463B9"/>
    <w:rsid w:val="005F1B40"/>
    <w:rsid w:val="00602D8C"/>
    <w:rsid w:val="00753CDB"/>
    <w:rsid w:val="00762990"/>
    <w:rsid w:val="007654E7"/>
    <w:rsid w:val="00776728"/>
    <w:rsid w:val="00786553"/>
    <w:rsid w:val="007A578F"/>
    <w:rsid w:val="007C31C0"/>
    <w:rsid w:val="007D2E31"/>
    <w:rsid w:val="007E0DB8"/>
    <w:rsid w:val="00846E54"/>
    <w:rsid w:val="00915E47"/>
    <w:rsid w:val="009C741E"/>
    <w:rsid w:val="00AB1F48"/>
    <w:rsid w:val="00B52817"/>
    <w:rsid w:val="00BC53F7"/>
    <w:rsid w:val="00BF299F"/>
    <w:rsid w:val="00C636C0"/>
    <w:rsid w:val="00C7761C"/>
    <w:rsid w:val="00C869AB"/>
    <w:rsid w:val="00C900D5"/>
    <w:rsid w:val="00CB4140"/>
    <w:rsid w:val="00CF1CC8"/>
    <w:rsid w:val="00D230EB"/>
    <w:rsid w:val="00D40580"/>
    <w:rsid w:val="00D42099"/>
    <w:rsid w:val="00D72E17"/>
    <w:rsid w:val="00DA3E68"/>
    <w:rsid w:val="00E8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65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Exact">
    <w:name w:val="Tekst treści (4) Exact"/>
    <w:basedOn w:val="Domylnaczcionkaakapitu"/>
    <w:link w:val="Teksttreci4"/>
    <w:rsid w:val="007D2E31"/>
    <w:rPr>
      <w:rFonts w:ascii="Consolas" w:eastAsia="Consolas" w:hAnsi="Consolas" w:cs="Consolas"/>
      <w:b/>
      <w:bCs/>
      <w:spacing w:val="20"/>
      <w:sz w:val="28"/>
      <w:szCs w:val="28"/>
      <w:shd w:val="clear" w:color="auto" w:fill="FFFFFF"/>
    </w:rPr>
  </w:style>
  <w:style w:type="character" w:customStyle="1" w:styleId="Teksttreci2Exact">
    <w:name w:val="Tekst treści (2) Exact"/>
    <w:basedOn w:val="Domylnaczcionkaakapitu"/>
    <w:rsid w:val="007D2E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sid w:val="007D2E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7D2E3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7D2E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4">
    <w:name w:val="Tekst treści (4)"/>
    <w:basedOn w:val="Normalny"/>
    <w:link w:val="Teksttreci4Exact"/>
    <w:rsid w:val="007D2E31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b/>
      <w:bCs/>
      <w:spacing w:val="20"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7D2E31"/>
    <w:pPr>
      <w:widowControl w:val="0"/>
      <w:shd w:val="clear" w:color="auto" w:fill="FFFFFF"/>
      <w:spacing w:before="300" w:after="960" w:line="0" w:lineRule="atLeast"/>
      <w:ind w:hanging="380"/>
      <w:jc w:val="right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rsid w:val="007D2E31"/>
    <w:pPr>
      <w:widowControl w:val="0"/>
      <w:shd w:val="clear" w:color="auto" w:fill="FFFFFF"/>
      <w:spacing w:after="0" w:line="41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Nagwek10">
    <w:name w:val="Nagłówek #1"/>
    <w:basedOn w:val="Normalny"/>
    <w:link w:val="Nagwek1"/>
    <w:rsid w:val="007D2E31"/>
    <w:pPr>
      <w:widowControl w:val="0"/>
      <w:shd w:val="clear" w:color="auto" w:fill="FFFFFF"/>
      <w:spacing w:before="960" w:after="240" w:line="0" w:lineRule="atLeast"/>
      <w:ind w:hanging="400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Teksttreci5">
    <w:name w:val="Tekst treści (5)_"/>
    <w:basedOn w:val="Domylnaczcionkaakapitu"/>
    <w:link w:val="Teksttreci50"/>
    <w:rsid w:val="007D2E3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7D2E3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7D2E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eksttreci60">
    <w:name w:val="Tekst treści (6)"/>
    <w:basedOn w:val="Normalny"/>
    <w:link w:val="Teksttreci6"/>
    <w:rsid w:val="007D2E31"/>
    <w:pPr>
      <w:widowControl w:val="0"/>
      <w:shd w:val="clear" w:color="auto" w:fill="FFFFFF"/>
      <w:spacing w:before="420"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D2E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mniszkow@mniszkow.pl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2337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Nowak-Więcławska</dc:creator>
  <cp:keywords/>
  <dc:description/>
  <cp:lastModifiedBy>....</cp:lastModifiedBy>
  <cp:revision>46</cp:revision>
  <cp:lastPrinted>2024-09-06T06:47:00Z</cp:lastPrinted>
  <dcterms:created xsi:type="dcterms:W3CDTF">2024-08-30T06:35:00Z</dcterms:created>
  <dcterms:modified xsi:type="dcterms:W3CDTF">2024-09-09T10:13:00Z</dcterms:modified>
</cp:coreProperties>
</file>