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D7D64" w14:textId="77777777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9002863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41AE1EBB" w14:textId="28F2D263" w:rsidR="00DE6EFA" w:rsidRDefault="00DE6EFA" w:rsidP="00DE6EFA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bookmarkStart w:id="0" w:name="_Hlk69392884"/>
      <w:r w:rsidRPr="009F5725">
        <w:rPr>
          <w:rFonts w:ascii="Cambria" w:hAnsi="Cambria"/>
          <w:bCs/>
        </w:rPr>
        <w:t>(Znak postępowania:</w:t>
      </w:r>
      <w:r w:rsidRPr="009F5725">
        <w:rPr>
          <w:rFonts w:ascii="Cambria" w:hAnsi="Cambria"/>
          <w:b/>
        </w:rPr>
        <w:t xml:space="preserve"> </w:t>
      </w:r>
      <w:r w:rsidR="00A13581" w:rsidRPr="009F5725">
        <w:rPr>
          <w:rFonts w:ascii="Cambria" w:hAnsi="Cambria"/>
          <w:b/>
        </w:rPr>
        <w:t>ZP.271.</w:t>
      </w:r>
      <w:r w:rsidR="00E0268B">
        <w:rPr>
          <w:rFonts w:ascii="Cambria" w:hAnsi="Cambria"/>
          <w:b/>
        </w:rPr>
        <w:t>3</w:t>
      </w:r>
      <w:r w:rsidR="00A13581" w:rsidRPr="009F5725">
        <w:rPr>
          <w:rFonts w:ascii="Cambria" w:hAnsi="Cambria"/>
          <w:b/>
        </w:rPr>
        <w:t>.2022/RB</w:t>
      </w:r>
      <w:r w:rsidRPr="009F5725">
        <w:rPr>
          <w:rFonts w:ascii="Cambria" w:hAnsi="Cambria"/>
          <w:bCs/>
        </w:rPr>
        <w:t>)</w:t>
      </w:r>
    </w:p>
    <w:bookmarkEnd w:id="0"/>
    <w:p w14:paraId="0B3DDFFE" w14:textId="77777777" w:rsidR="00DE6EFA" w:rsidRPr="00E35308" w:rsidRDefault="00DE6EFA" w:rsidP="00DE6EF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FC6C0FA" w14:textId="77777777" w:rsidR="00DE6EFA" w:rsidRPr="003401E2" w:rsidRDefault="00DE6EFA" w:rsidP="00DE6EFA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66E62F61" w14:textId="77777777" w:rsidR="00DE6EFA" w:rsidRPr="003401E2" w:rsidRDefault="00DE6EFA" w:rsidP="00DE6EFA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27B4800B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52A0FDBC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05330A0A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1214D4F6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443AA51A" w14:textId="129F13AD" w:rsidR="00DE6EFA" w:rsidRPr="003401E2" w:rsidRDefault="00DE6EFA" w:rsidP="00DE6EF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7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18DCB814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3401E2">
        <w:rPr>
          <w:rFonts w:ascii="Cambria" w:hAnsi="Cambria" w:cs="Arial"/>
          <w:bCs/>
        </w:rPr>
        <w:t>ePUAP</w:t>
      </w:r>
      <w:proofErr w:type="spellEnd"/>
      <w:r w:rsidRPr="003401E2">
        <w:rPr>
          <w:rFonts w:ascii="Cambria" w:hAnsi="Cambria" w:cs="Arial"/>
          <w:bCs/>
        </w:rPr>
        <w:t xml:space="preserve">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7BF80000" w14:textId="77777777" w:rsidR="007A1FFF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</w:p>
    <w:p w14:paraId="7424F94E" w14:textId="77777777" w:rsidR="007A1FFF" w:rsidRDefault="007A1FF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497D2889" w14:textId="77777777" w:rsidR="007A1FFF" w:rsidRPr="007D38D4" w:rsidRDefault="00D46BF0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2FB2EA1B">
          <v:rect id="_x0000_s2053" alt="" style="position:absolute;margin-left:6.55pt;margin-top:16.25pt;width:15.6pt;height:14.4pt;z-index:251663360;mso-wrap-edited:f;mso-width-percent:0;mso-height-percent:0;mso-width-percent:0;mso-height-percent:0"/>
        </w:pict>
      </w:r>
    </w:p>
    <w:p w14:paraId="6188EBB4" w14:textId="77777777" w:rsidR="007A1FFF" w:rsidRPr="007D38D4" w:rsidRDefault="007A1FFF" w:rsidP="007A1FFF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5CC753B9" w14:textId="77777777" w:rsidR="007A1FFF" w:rsidRDefault="00D46BF0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10E1CFBB">
          <v:rect id="_x0000_s2052" alt="" style="position:absolute;margin-left:6.55pt;margin-top:13.3pt;width:15.6pt;height:14.4pt;z-index:251664384;mso-wrap-edited:f;mso-width-percent:0;mso-height-percent:0;mso-width-percent:0;mso-height-percent:0"/>
        </w:pict>
      </w:r>
    </w:p>
    <w:p w14:paraId="65E3B94B" w14:textId="77777777" w:rsidR="007A1FFF" w:rsidRPr="007D38D4" w:rsidRDefault="007A1FFF" w:rsidP="007A1FFF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6C487152" w14:textId="77777777" w:rsidR="007A1FFF" w:rsidRPr="00804B56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 w:themeColor="text1"/>
        </w:rPr>
      </w:pPr>
    </w:p>
    <w:p w14:paraId="32305964" w14:textId="77777777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3E21BE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4547CA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3FCEF2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F2C214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60C3A88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1E2E2EE7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CCA0FE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ED2309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0A013B7" w14:textId="52552A23" w:rsidR="00EA0EA4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83E6917" w14:textId="7D52722A" w:rsidR="00DE6EFA" w:rsidRDefault="00DE6EFA" w:rsidP="00EA0EA4">
      <w:pPr>
        <w:spacing w:line="276" w:lineRule="auto"/>
        <w:rPr>
          <w:rFonts w:ascii="Cambria" w:hAnsi="Cambria"/>
          <w:i/>
        </w:rPr>
      </w:pPr>
    </w:p>
    <w:p w14:paraId="5EF2BB27" w14:textId="44F7BB10" w:rsidR="00DE6EFA" w:rsidRDefault="00DE6EFA" w:rsidP="00EA0EA4">
      <w:pPr>
        <w:spacing w:line="276" w:lineRule="auto"/>
        <w:rPr>
          <w:rFonts w:ascii="Cambria" w:hAnsi="Cambria"/>
          <w:i/>
        </w:rPr>
      </w:pPr>
    </w:p>
    <w:p w14:paraId="6ED01E2A" w14:textId="41222ACB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56D07933" w14:textId="16C66FFF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55C354A4" w14:textId="4192EA99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3C3ED350" w14:textId="513D74D6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3DB8083D" w14:textId="5820E579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01104095" w14:textId="77777777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00517416" w14:textId="4FDF3035" w:rsidR="00DE6EFA" w:rsidRDefault="00DE6EF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4AEAF23A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5FF9ED5" w14:textId="77777777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lastRenderedPageBreak/>
              <w:t>Oświadczenie składane na podstawie art. 273 ust. 2 ustawy z dnia 11 września 2019 r. Prawo zamówień publicznych (tekst jedn.: Dz. U. z 20</w:t>
            </w:r>
            <w:r w:rsidR="007A1FFF">
              <w:rPr>
                <w:rFonts w:ascii="Cambria" w:hAnsi="Cambria"/>
                <w:b/>
              </w:rPr>
              <w:t>21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7A1FFF">
              <w:rPr>
                <w:rFonts w:ascii="Cambria" w:hAnsi="Cambria"/>
                <w:b/>
              </w:rPr>
              <w:t>1129</w:t>
            </w:r>
            <w:r w:rsidR="007A1FFF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0A7D0336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8F0DA13" w14:textId="77777777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47FBD695" w14:textId="77777777" w:rsidR="00DE6EFA" w:rsidRPr="009F5725" w:rsidRDefault="00DE6EFA" w:rsidP="0001707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5"/>
          <w:szCs w:val="15"/>
        </w:rPr>
      </w:pPr>
    </w:p>
    <w:p w14:paraId="7C69C03D" w14:textId="0C429515" w:rsidR="00FD20BF" w:rsidRDefault="00D0793C" w:rsidP="0082756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9407E9">
        <w:rPr>
          <w:rFonts w:ascii="Cambria" w:hAnsi="Cambria"/>
        </w:rPr>
        <w:t xml:space="preserve"> </w:t>
      </w:r>
      <w:r w:rsidR="00E0268B">
        <w:rPr>
          <w:rFonts w:ascii="Cambria" w:eastAsia="Bookman Old Style" w:hAnsi="Cambria" w:cs="Calibri"/>
          <w:b/>
          <w:bCs/>
        </w:rPr>
        <w:t xml:space="preserve">„Odbiór i zagospodarowanie stałych odpadów komunalnych </w:t>
      </w:r>
      <w:r w:rsidR="00AC12AE">
        <w:rPr>
          <w:rFonts w:ascii="Cambria" w:eastAsia="Bookman Old Style" w:hAnsi="Cambria" w:cs="Calibri"/>
          <w:b/>
          <w:bCs/>
        </w:rPr>
        <w:br/>
      </w:r>
      <w:r w:rsidR="00E0268B">
        <w:rPr>
          <w:rFonts w:ascii="Cambria" w:eastAsia="Bookman Old Style" w:hAnsi="Cambria" w:cs="Calibri"/>
          <w:b/>
          <w:bCs/>
        </w:rPr>
        <w:t xml:space="preserve">z terenu Gminy Mniszków </w:t>
      </w:r>
      <w:r w:rsidR="00E0268B" w:rsidRPr="00003142">
        <w:rPr>
          <w:rFonts w:ascii="Cambria" w:eastAsia="Bookman Old Style" w:hAnsi="Cambria" w:cs="Calibri"/>
          <w:b/>
          <w:bCs/>
        </w:rPr>
        <w:t>w terminie 01.07.2022 r.  do 30.06.2023 r.”</w:t>
      </w:r>
      <w:r w:rsidR="00E0268B">
        <w:rPr>
          <w:rFonts w:ascii="Cambria" w:eastAsia="Bookman Old Style" w:hAnsi="Cambria" w:cs="Calibri"/>
          <w:b/>
          <w:bCs/>
          <w:color w:val="FF0000"/>
        </w:rPr>
        <w:t xml:space="preserve"> </w:t>
      </w:r>
      <w:r w:rsidR="00E0268B" w:rsidRPr="006F3D42">
        <w:rPr>
          <w:rFonts w:eastAsia="Bookman Old Style" w:cs="Calibri"/>
        </w:rPr>
        <w:t>prowadzonego</w:t>
      </w:r>
      <w:r w:rsidR="00DE6EFA" w:rsidRPr="00E213DC">
        <w:rPr>
          <w:rFonts w:ascii="Cambria" w:hAnsi="Cambria"/>
        </w:rPr>
        <w:t xml:space="preserve"> przez </w:t>
      </w:r>
      <w:r w:rsidR="00DE6EFA">
        <w:rPr>
          <w:rFonts w:ascii="Cambria" w:hAnsi="Cambria"/>
          <w:b/>
        </w:rPr>
        <w:t>Gminę Mniszków</w:t>
      </w:r>
      <w:r w:rsidR="007A1FFF">
        <w:rPr>
          <w:rFonts w:ascii="Cambria" w:hAnsi="Cambria"/>
          <w:b/>
        </w:rPr>
        <w:t>,</w:t>
      </w:r>
      <w:r w:rsidR="0038597F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0000F1B4" w14:textId="509F4E50" w:rsidR="00FD20BF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0C0B8D17" w14:textId="77777777" w:rsidR="009F5725" w:rsidRPr="0099617B" w:rsidRDefault="009F5725" w:rsidP="009F5725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323063C7" w14:textId="77777777" w:rsidR="009F5725" w:rsidRPr="00F931E3" w:rsidRDefault="009F5725" w:rsidP="009F5725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5709A85" w14:textId="77777777" w:rsidR="009F5725" w:rsidRDefault="009F5725" w:rsidP="009F5725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4BE48FE5" w14:textId="77777777" w:rsidR="009F5725" w:rsidRPr="00272328" w:rsidRDefault="00D46BF0" w:rsidP="009F5725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color w:val="FF0000"/>
        </w:rPr>
      </w:pPr>
      <w:r>
        <w:rPr>
          <w:noProof/>
        </w:rPr>
        <w:pict w14:anchorId="2F69C222">
          <v:rect id="Prostokąt 15" o:spid="_x0000_s2051" alt="" style="position:absolute;left:0;text-align:left;margin-left:17.8pt;margin-top:14.8pt;width:18.9pt;height:18.2pt;z-index:25166950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p w14:paraId="1A712B25" w14:textId="77777777" w:rsidR="009F5725" w:rsidRPr="00AC12AE" w:rsidRDefault="009F5725" w:rsidP="009F5725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</w:rPr>
      </w:pPr>
      <w:r w:rsidRPr="00AC12AE">
        <w:rPr>
          <w:rFonts w:ascii="Cambria" w:hAnsi="Cambria" w:cstheme="minorHAnsi"/>
          <w:b/>
          <w:bCs/>
          <w:u w:val="single"/>
        </w:rPr>
        <w:t>NIE podlega wykluczeniu</w:t>
      </w:r>
      <w:r w:rsidRPr="00AC12AE">
        <w:rPr>
          <w:rFonts w:ascii="Cambria" w:hAnsi="Cambria" w:cstheme="minorHAnsi"/>
        </w:rPr>
        <w:t xml:space="preserve"> z postępowania na podstawie</w:t>
      </w:r>
      <w:r w:rsidRPr="00AC12AE">
        <w:t xml:space="preserve"> </w:t>
      </w:r>
      <w:r w:rsidRPr="00AC12AE">
        <w:rPr>
          <w:rFonts w:ascii="Cambria" w:hAnsi="Cambria" w:cstheme="minorHAnsi"/>
        </w:rPr>
        <w:t>podstaw wykluczenia wskazanych w rozdziale 7 SWZ;</w:t>
      </w:r>
    </w:p>
    <w:p w14:paraId="0290F3F3" w14:textId="77777777" w:rsidR="009F5725" w:rsidRPr="00AC12AE" w:rsidRDefault="009F5725" w:rsidP="009F5725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</w:rPr>
      </w:pPr>
    </w:p>
    <w:p w14:paraId="0DEB6C06" w14:textId="77777777" w:rsidR="009F5725" w:rsidRPr="00AC12AE" w:rsidRDefault="00D46BF0" w:rsidP="009F5725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</w:rPr>
      </w:pPr>
      <w:r>
        <w:rPr>
          <w:noProof/>
        </w:rPr>
        <w:pict w14:anchorId="4B81A821">
          <v:rect id="Prostokąt 6" o:spid="_x0000_s2050" style="position:absolute;left:0;text-align:left;margin-left:17.8pt;margin-top: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"/>
        </w:pict>
      </w:r>
      <w:r w:rsidR="009F5725" w:rsidRPr="00AC12AE">
        <w:rPr>
          <w:rFonts w:ascii="Cambria" w:hAnsi="Cambria" w:cstheme="minorHAnsi"/>
          <w:b/>
          <w:bCs/>
        </w:rPr>
        <w:t>TAK podlega wykluczeniu</w:t>
      </w:r>
      <w:r w:rsidR="009F5725" w:rsidRPr="00AC12AE">
        <w:rPr>
          <w:rFonts w:ascii="Cambria" w:hAnsi="Cambria" w:cstheme="minorHAnsi"/>
        </w:rPr>
        <w:t xml:space="preserve"> z postępowania na podstawie</w:t>
      </w:r>
      <w:r w:rsidR="009F5725" w:rsidRPr="00AC12AE">
        <w:t xml:space="preserve"> </w:t>
      </w:r>
      <w:r w:rsidR="009F5725" w:rsidRPr="00AC12AE">
        <w:rPr>
          <w:rFonts w:ascii="Cambria" w:hAnsi="Cambria" w:cstheme="minorHAnsi"/>
        </w:rPr>
        <w:t>podstaw wykluczenia wskazanych w rozdziale 7 SWZ</w:t>
      </w:r>
      <w:r w:rsidR="009F5725" w:rsidRPr="00AC12AE">
        <w:rPr>
          <w:rStyle w:val="Odwoanieprzypisudolnego"/>
          <w:rFonts w:ascii="Cambria" w:hAnsi="Cambria" w:cstheme="minorHAnsi"/>
        </w:rPr>
        <w:footnoteReference w:id="2"/>
      </w:r>
      <w:r w:rsidR="009F5725" w:rsidRPr="00AC12AE">
        <w:rPr>
          <w:rFonts w:ascii="Cambria" w:hAnsi="Cambria" w:cstheme="minorHAnsi"/>
        </w:rPr>
        <w:t xml:space="preserve">. </w:t>
      </w:r>
    </w:p>
    <w:p w14:paraId="1B9BE53F" w14:textId="77777777" w:rsidR="009F5725" w:rsidRDefault="009F5725" w:rsidP="009F5725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46B65BCE" w14:textId="77777777" w:rsidR="009F5725" w:rsidRPr="0099617B" w:rsidRDefault="009F5725" w:rsidP="009F5725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5CECD755" w14:textId="77777777" w:rsidR="009F5725" w:rsidRPr="001A1359" w:rsidRDefault="009F5725" w:rsidP="009F5725">
      <w:pPr>
        <w:pStyle w:val="Akapitzlist"/>
        <w:spacing w:line="276" w:lineRule="auto"/>
        <w:jc w:val="both"/>
        <w:rPr>
          <w:rFonts w:ascii="Cambria" w:hAnsi="Cambria"/>
        </w:rPr>
      </w:pPr>
    </w:p>
    <w:p w14:paraId="050DCE7F" w14:textId="77777777" w:rsidR="009F5725" w:rsidRPr="00AC12AE" w:rsidRDefault="009F5725" w:rsidP="009F5725">
      <w:pPr>
        <w:pStyle w:val="Akapitzlist"/>
        <w:spacing w:line="276" w:lineRule="auto"/>
        <w:ind w:left="284"/>
        <w:jc w:val="both"/>
      </w:pPr>
      <w:r w:rsidRPr="00AC12AE">
        <w:rPr>
          <w:rFonts w:ascii="Cambria" w:hAnsi="Cambria"/>
        </w:rPr>
        <w:t xml:space="preserve">Oświadczam, że podmiot, w imieniu którego składane jest oświadczenie podlega wykluczeniu z postępowania na podstawie art. …………………… ustawy </w:t>
      </w:r>
      <w:proofErr w:type="spellStart"/>
      <w:r w:rsidRPr="00AC12AE">
        <w:rPr>
          <w:rFonts w:ascii="Cambria" w:hAnsi="Cambria"/>
        </w:rPr>
        <w:t>Pzp</w:t>
      </w:r>
      <w:proofErr w:type="spellEnd"/>
      <w:r w:rsidRPr="00AC12AE">
        <w:rPr>
          <w:rFonts w:ascii="Cambria" w:hAnsi="Cambria"/>
        </w:rPr>
        <w:t xml:space="preserve">/pkt ……. SWZ </w:t>
      </w:r>
      <w:r w:rsidRPr="00AC12AE">
        <w:rPr>
          <w:rFonts w:ascii="Cambria" w:hAnsi="Cambria"/>
          <w:i/>
        </w:rPr>
        <w:t xml:space="preserve">(podać mającą zastosowanie podstawę wykluczenia wskazaną w ustawie </w:t>
      </w:r>
      <w:proofErr w:type="spellStart"/>
      <w:r w:rsidRPr="00AC12AE">
        <w:rPr>
          <w:rFonts w:ascii="Cambria" w:hAnsi="Cambria"/>
          <w:i/>
        </w:rPr>
        <w:t>Pzp</w:t>
      </w:r>
      <w:proofErr w:type="spellEnd"/>
      <w:r w:rsidRPr="00AC12AE">
        <w:rPr>
          <w:rFonts w:ascii="Cambria" w:hAnsi="Cambria"/>
          <w:i/>
        </w:rPr>
        <w:t xml:space="preserve"> lub SWZ).</w:t>
      </w:r>
    </w:p>
    <w:p w14:paraId="7DB77FDA" w14:textId="77777777" w:rsidR="009F5725" w:rsidRPr="00AC12AE" w:rsidRDefault="009F5725" w:rsidP="009F5725">
      <w:pPr>
        <w:pStyle w:val="Akapitzlist"/>
        <w:spacing w:line="276" w:lineRule="auto"/>
        <w:ind w:left="284"/>
        <w:jc w:val="both"/>
        <w:rPr>
          <w:rFonts w:ascii="Cambria" w:hAnsi="Cambria"/>
          <w:sz w:val="10"/>
          <w:szCs w:val="10"/>
        </w:rPr>
      </w:pPr>
    </w:p>
    <w:p w14:paraId="03B0C45C" w14:textId="77777777" w:rsidR="009F5725" w:rsidRPr="00AC12AE" w:rsidRDefault="009F5725" w:rsidP="009F5725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AC12AE">
        <w:rPr>
          <w:rFonts w:ascii="Cambria" w:hAnsi="Cambria"/>
        </w:rPr>
        <w:t xml:space="preserve">Jednocześnie oświadczam, że na podstawie art. 110 ust. 2 ustawy </w:t>
      </w:r>
      <w:proofErr w:type="spellStart"/>
      <w:r w:rsidRPr="00AC12AE">
        <w:rPr>
          <w:rFonts w:ascii="Cambria" w:hAnsi="Cambria"/>
        </w:rPr>
        <w:t>Pzp</w:t>
      </w:r>
      <w:proofErr w:type="spellEnd"/>
      <w:r w:rsidRPr="00AC12AE">
        <w:rPr>
          <w:rFonts w:ascii="Cambria" w:hAnsi="Cambria"/>
        </w:rPr>
        <w:t xml:space="preserve"> podmiot, </w:t>
      </w:r>
      <w:r w:rsidRPr="00AC12AE">
        <w:rPr>
          <w:rFonts w:ascii="Cambria" w:hAnsi="Cambria"/>
        </w:rPr>
        <w:br/>
        <w:t xml:space="preserve">w imieniu, którego składane jest oświadczenie podjął następujące środki naprawcze: ………………………………………………………………………… </w:t>
      </w:r>
      <w:r w:rsidRPr="00AC12AE">
        <w:rPr>
          <w:rFonts w:ascii="Cambria" w:hAnsi="Cambria"/>
          <w:i/>
          <w:iCs/>
        </w:rPr>
        <w:t xml:space="preserve">(dotyczy jedynie podstaw wykluczenia wskazanych w art. 110 ust. 2 ustawy </w:t>
      </w:r>
      <w:proofErr w:type="spellStart"/>
      <w:r w:rsidRPr="00AC12AE">
        <w:rPr>
          <w:rFonts w:ascii="Cambria" w:hAnsi="Cambria"/>
          <w:i/>
          <w:iCs/>
        </w:rPr>
        <w:t>Pzp</w:t>
      </w:r>
      <w:proofErr w:type="spellEnd"/>
      <w:r w:rsidRPr="00AC12AE">
        <w:rPr>
          <w:rFonts w:ascii="Cambria" w:hAnsi="Cambria"/>
          <w:i/>
          <w:iCs/>
        </w:rPr>
        <w:t>).</w:t>
      </w:r>
    </w:p>
    <w:p w14:paraId="100A04E1" w14:textId="77777777" w:rsidR="00FD20BF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6B69F850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B680754" w14:textId="77777777" w:rsidR="00FD20BF" w:rsidRPr="009F5725" w:rsidRDefault="00FD20BF" w:rsidP="00FD20BF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4D6637A" w14:textId="7B84DF99" w:rsidR="00AD1300" w:rsidRPr="001A1359" w:rsidRDefault="00FD20BF" w:rsidP="0082756C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sectPr w:rsidR="00AD1300" w:rsidRPr="001A1359" w:rsidSect="00C834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232B2" w14:textId="77777777" w:rsidR="00454EA9" w:rsidRDefault="00454EA9" w:rsidP="00AF0EDA">
      <w:r>
        <w:separator/>
      </w:r>
    </w:p>
  </w:endnote>
  <w:endnote w:type="continuationSeparator" w:id="0">
    <w:p w14:paraId="03AFF65A" w14:textId="77777777" w:rsidR="00454EA9" w:rsidRDefault="00454EA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27D99" w14:textId="77777777" w:rsidR="000D792F" w:rsidRDefault="000D79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5537809"/>
      <w:docPartObj>
        <w:docPartGallery w:val="Page Numbers (Bottom of Page)"/>
        <w:docPartUnique/>
      </w:docPartObj>
    </w:sdtPr>
    <w:sdtEndPr/>
    <w:sdtContent>
      <w:p w14:paraId="31777491" w14:textId="547159F8" w:rsidR="000D792F" w:rsidRDefault="000D792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FB4A7F" w14:textId="3C5CC1F8" w:rsidR="00E35647" w:rsidRPr="000D792F" w:rsidRDefault="00E35647" w:rsidP="000D79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F181F" w14:textId="77777777" w:rsidR="000D792F" w:rsidRDefault="000D79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A6DA2" w14:textId="77777777" w:rsidR="00454EA9" w:rsidRDefault="00454EA9" w:rsidP="00AF0EDA">
      <w:r>
        <w:separator/>
      </w:r>
    </w:p>
  </w:footnote>
  <w:footnote w:type="continuationSeparator" w:id="0">
    <w:p w14:paraId="64D1AF3A" w14:textId="77777777" w:rsidR="00454EA9" w:rsidRDefault="00454EA9" w:rsidP="00AF0EDA">
      <w:r>
        <w:continuationSeparator/>
      </w:r>
    </w:p>
  </w:footnote>
  <w:footnote w:id="1">
    <w:p w14:paraId="18A3726C" w14:textId="77777777" w:rsidR="007A1FFF" w:rsidRDefault="007A1FFF" w:rsidP="007A1FF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700BC356" w14:textId="77777777" w:rsidR="009F5725" w:rsidRPr="002761D6" w:rsidRDefault="009F5725" w:rsidP="009F5725">
      <w:pPr>
        <w:pStyle w:val="Tekstprzypisudolnego"/>
        <w:rPr>
          <w:rFonts w:ascii="Cambria" w:hAnsi="Cambria" w:cstheme="minorHAnsi"/>
        </w:rPr>
      </w:pPr>
      <w:r w:rsidRPr="002761D6">
        <w:rPr>
          <w:rStyle w:val="Odwoanieprzypisudolnego"/>
          <w:rFonts w:ascii="Cambria" w:eastAsia="Calibri" w:hAnsi="Cambria" w:cstheme="minorHAnsi"/>
        </w:rPr>
        <w:footnoteRef/>
      </w:r>
      <w:r w:rsidRPr="002761D6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D01E0" w14:textId="77777777" w:rsidR="000D792F" w:rsidRDefault="000D79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63DE" w14:textId="4DF5E8F8" w:rsidR="0082756C" w:rsidRDefault="0082756C" w:rsidP="0082756C">
    <w:pPr>
      <w:jc w:val="right"/>
    </w:pPr>
  </w:p>
  <w:p w14:paraId="31AA0681" w14:textId="77777777" w:rsidR="0082756C" w:rsidRDefault="0082756C" w:rsidP="0082756C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82756C" w14:paraId="2DB1A67D" w14:textId="77777777" w:rsidTr="00AE596A">
      <w:tc>
        <w:tcPr>
          <w:tcW w:w="9062" w:type="dxa"/>
        </w:tcPr>
        <w:p w14:paraId="387CFAE3" w14:textId="6DF757FF" w:rsidR="0082756C" w:rsidRPr="00B93BAC" w:rsidRDefault="0082756C" w:rsidP="0082756C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</w:p>
      </w:tc>
    </w:tr>
  </w:tbl>
  <w:p w14:paraId="134CE2F4" w14:textId="77777777" w:rsidR="0082756C" w:rsidRDefault="0082756C" w:rsidP="0082756C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7AB6071" w14:textId="77777777" w:rsidR="0082756C" w:rsidRPr="002A2EB4" w:rsidRDefault="0082756C" w:rsidP="0082756C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B36D" w14:textId="77777777" w:rsidR="000D792F" w:rsidRDefault="000D79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639926">
    <w:abstractNumId w:val="0"/>
  </w:num>
  <w:num w:numId="2" w16cid:durableId="7038676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3142"/>
    <w:rsid w:val="0001707F"/>
    <w:rsid w:val="00025899"/>
    <w:rsid w:val="00032EBE"/>
    <w:rsid w:val="00035ACD"/>
    <w:rsid w:val="000467FA"/>
    <w:rsid w:val="000530C2"/>
    <w:rsid w:val="000911FB"/>
    <w:rsid w:val="000B4CA1"/>
    <w:rsid w:val="000D792F"/>
    <w:rsid w:val="000F5117"/>
    <w:rsid w:val="000F5F25"/>
    <w:rsid w:val="00101489"/>
    <w:rsid w:val="001033FD"/>
    <w:rsid w:val="001053DA"/>
    <w:rsid w:val="001074F2"/>
    <w:rsid w:val="00117296"/>
    <w:rsid w:val="00124A59"/>
    <w:rsid w:val="00133040"/>
    <w:rsid w:val="00141C70"/>
    <w:rsid w:val="00144955"/>
    <w:rsid w:val="001500F7"/>
    <w:rsid w:val="00172434"/>
    <w:rsid w:val="00177440"/>
    <w:rsid w:val="00185F16"/>
    <w:rsid w:val="00186BFF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31874"/>
    <w:rsid w:val="0023534F"/>
    <w:rsid w:val="002369C7"/>
    <w:rsid w:val="002A4BA3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597F"/>
    <w:rsid w:val="003876F2"/>
    <w:rsid w:val="00411F35"/>
    <w:rsid w:val="004130BE"/>
    <w:rsid w:val="00422F7E"/>
    <w:rsid w:val="00450CF4"/>
    <w:rsid w:val="00454EA9"/>
    <w:rsid w:val="004918EB"/>
    <w:rsid w:val="0049521B"/>
    <w:rsid w:val="00496694"/>
    <w:rsid w:val="004A5C5B"/>
    <w:rsid w:val="004F11D7"/>
    <w:rsid w:val="004F2220"/>
    <w:rsid w:val="00515919"/>
    <w:rsid w:val="005169A6"/>
    <w:rsid w:val="00521EEC"/>
    <w:rsid w:val="005426E0"/>
    <w:rsid w:val="00544035"/>
    <w:rsid w:val="005534D8"/>
    <w:rsid w:val="00576FE9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65FB0"/>
    <w:rsid w:val="006832CE"/>
    <w:rsid w:val="00691D50"/>
    <w:rsid w:val="00697B8A"/>
    <w:rsid w:val="006B2308"/>
    <w:rsid w:val="006C71C7"/>
    <w:rsid w:val="006D0312"/>
    <w:rsid w:val="006E6851"/>
    <w:rsid w:val="00777E4E"/>
    <w:rsid w:val="00784F4E"/>
    <w:rsid w:val="00792ABE"/>
    <w:rsid w:val="007952BB"/>
    <w:rsid w:val="00795D02"/>
    <w:rsid w:val="007A1FFF"/>
    <w:rsid w:val="007B556F"/>
    <w:rsid w:val="007C60F3"/>
    <w:rsid w:val="007D5D8F"/>
    <w:rsid w:val="007F0372"/>
    <w:rsid w:val="007F5ACA"/>
    <w:rsid w:val="007F70C2"/>
    <w:rsid w:val="0081110A"/>
    <w:rsid w:val="0082756C"/>
    <w:rsid w:val="00830ACF"/>
    <w:rsid w:val="00834B09"/>
    <w:rsid w:val="00853C5E"/>
    <w:rsid w:val="0086202F"/>
    <w:rsid w:val="00871EA8"/>
    <w:rsid w:val="00882B04"/>
    <w:rsid w:val="0089282C"/>
    <w:rsid w:val="008B22C5"/>
    <w:rsid w:val="008E4EDD"/>
    <w:rsid w:val="008E7FF1"/>
    <w:rsid w:val="008F7888"/>
    <w:rsid w:val="00904526"/>
    <w:rsid w:val="00917EAE"/>
    <w:rsid w:val="009306F3"/>
    <w:rsid w:val="0093107A"/>
    <w:rsid w:val="009373D9"/>
    <w:rsid w:val="009407E9"/>
    <w:rsid w:val="00943BCC"/>
    <w:rsid w:val="00965801"/>
    <w:rsid w:val="009749D8"/>
    <w:rsid w:val="009A5268"/>
    <w:rsid w:val="009C2275"/>
    <w:rsid w:val="009E6CF3"/>
    <w:rsid w:val="009F013A"/>
    <w:rsid w:val="009F5725"/>
    <w:rsid w:val="009F6198"/>
    <w:rsid w:val="00A13581"/>
    <w:rsid w:val="00A26F50"/>
    <w:rsid w:val="00A31A12"/>
    <w:rsid w:val="00A3548C"/>
    <w:rsid w:val="00A45701"/>
    <w:rsid w:val="00A56A6A"/>
    <w:rsid w:val="00A65C6F"/>
    <w:rsid w:val="00A82FDA"/>
    <w:rsid w:val="00AA46BB"/>
    <w:rsid w:val="00AB0654"/>
    <w:rsid w:val="00AC12AE"/>
    <w:rsid w:val="00AC2650"/>
    <w:rsid w:val="00AC5A3F"/>
    <w:rsid w:val="00AE034E"/>
    <w:rsid w:val="00AE6CCF"/>
    <w:rsid w:val="00AF0128"/>
    <w:rsid w:val="00AF0EDA"/>
    <w:rsid w:val="00B00502"/>
    <w:rsid w:val="00B170DD"/>
    <w:rsid w:val="00B31F97"/>
    <w:rsid w:val="00B36366"/>
    <w:rsid w:val="00B52199"/>
    <w:rsid w:val="00B54D88"/>
    <w:rsid w:val="00B6198A"/>
    <w:rsid w:val="00B64CCD"/>
    <w:rsid w:val="00BA46F4"/>
    <w:rsid w:val="00BB7855"/>
    <w:rsid w:val="00BF0647"/>
    <w:rsid w:val="00C022CB"/>
    <w:rsid w:val="00C04312"/>
    <w:rsid w:val="00C14674"/>
    <w:rsid w:val="00C51014"/>
    <w:rsid w:val="00C72711"/>
    <w:rsid w:val="00C83449"/>
    <w:rsid w:val="00C93A83"/>
    <w:rsid w:val="00C960B6"/>
    <w:rsid w:val="00CA634A"/>
    <w:rsid w:val="00CB6728"/>
    <w:rsid w:val="00CE4497"/>
    <w:rsid w:val="00CF4ACE"/>
    <w:rsid w:val="00D0793C"/>
    <w:rsid w:val="00D15C03"/>
    <w:rsid w:val="00D15D49"/>
    <w:rsid w:val="00D271B2"/>
    <w:rsid w:val="00D41E45"/>
    <w:rsid w:val="00D46BF0"/>
    <w:rsid w:val="00D5164C"/>
    <w:rsid w:val="00D55525"/>
    <w:rsid w:val="00D63B4C"/>
    <w:rsid w:val="00D64D59"/>
    <w:rsid w:val="00D8128D"/>
    <w:rsid w:val="00D81F76"/>
    <w:rsid w:val="00DC4FC0"/>
    <w:rsid w:val="00DE4517"/>
    <w:rsid w:val="00DE6EFA"/>
    <w:rsid w:val="00DF4191"/>
    <w:rsid w:val="00DF7E3F"/>
    <w:rsid w:val="00E0268B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51E81"/>
    <w:rsid w:val="00F926BB"/>
    <w:rsid w:val="00F92D59"/>
    <w:rsid w:val="00FA75EB"/>
    <w:rsid w:val="00FB1855"/>
    <w:rsid w:val="00FB3B38"/>
    <w:rsid w:val="00FC15F1"/>
    <w:rsid w:val="00FD20BF"/>
    <w:rsid w:val="00FD43EF"/>
    <w:rsid w:val="00FD67FA"/>
    <w:rsid w:val="00FD792C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53E63830"/>
  <w15:docId w15:val="{A02D0DB1-4A4D-8748-8969-32729347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bip.mniszkow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420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161</cp:revision>
  <cp:lastPrinted>2022-05-12T11:29:00Z</cp:lastPrinted>
  <dcterms:created xsi:type="dcterms:W3CDTF">2017-01-13T21:57:00Z</dcterms:created>
  <dcterms:modified xsi:type="dcterms:W3CDTF">2022-05-12T11:43:00Z</dcterms:modified>
</cp:coreProperties>
</file>