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2CE1" w14:textId="77777777" w:rsidR="00B0513E" w:rsidRPr="00B0513E" w:rsidRDefault="00B0513E" w:rsidP="00B0513E">
      <w:pPr>
        <w:pStyle w:val="NormalnyWeb"/>
        <w:jc w:val="center"/>
        <w:rPr>
          <w:b/>
          <w:bCs/>
          <w:sz w:val="22"/>
          <w:szCs w:val="22"/>
        </w:rPr>
      </w:pPr>
      <w:r w:rsidRPr="00B0513E">
        <w:rPr>
          <w:b/>
          <w:bCs/>
          <w:sz w:val="22"/>
          <w:szCs w:val="22"/>
        </w:rPr>
        <w:t>Klauzula informacyjna</w:t>
      </w:r>
    </w:p>
    <w:p w14:paraId="6F0681F6" w14:textId="77777777" w:rsidR="00976A99" w:rsidRPr="002016DE" w:rsidRDefault="00976A99" w:rsidP="00976A99">
      <w:pPr>
        <w:pStyle w:val="NormalnyWeb"/>
        <w:jc w:val="both"/>
        <w:rPr>
          <w:sz w:val="22"/>
          <w:szCs w:val="22"/>
        </w:rPr>
      </w:pPr>
      <w:r w:rsidRPr="002016DE">
        <w:rPr>
          <w:sz w:val="22"/>
          <w:szCs w:val="22"/>
        </w:rPr>
        <w:t>Zgodnie z art. 13 ogólnego rozporządzenia o ochronie danych z dnia 27 kwietnia 2016 r. (Dz. Urz. UE L 119 z 04.05.2016) Wójt Gminy Mniszków informuje, iż: </w:t>
      </w:r>
    </w:p>
    <w:p w14:paraId="48C07B4C" w14:textId="77777777" w:rsidR="00930A2F" w:rsidRPr="00930A2F" w:rsidRDefault="00976A99" w:rsidP="00930A2F">
      <w:pPr>
        <w:pStyle w:val="NormalnyWeb"/>
        <w:jc w:val="both"/>
      </w:pPr>
      <w:r w:rsidRPr="002016DE">
        <w:rPr>
          <w:sz w:val="22"/>
          <w:szCs w:val="22"/>
        </w:rPr>
        <w:t xml:space="preserve">1. </w:t>
      </w:r>
      <w:r w:rsidR="00930A2F" w:rsidRPr="00930A2F">
        <w:t xml:space="preserve">Administratorem danych osobowych jest Wójt Gminy Mniszków z siedzibą w Mniszkowie, ul. mjr. Hubala 2B, 26-341 Mniszków. Dokładne informacje znajdują się pod adresem </w:t>
      </w:r>
      <w:hyperlink r:id="rId4" w:history="1">
        <w:r w:rsidR="00930A2F" w:rsidRPr="00930A2F">
          <w:rPr>
            <w:rStyle w:val="Hipercze"/>
          </w:rPr>
          <w:t>www.bip.mniszkow.pl</w:t>
        </w:r>
      </w:hyperlink>
      <w:r w:rsidR="00930A2F" w:rsidRPr="00930A2F">
        <w:t xml:space="preserve"> w zakładce RODO - klauzula informacyjna.</w:t>
      </w:r>
    </w:p>
    <w:p w14:paraId="41B3EFEF" w14:textId="3794B794" w:rsidR="00976A99" w:rsidRPr="0041434E" w:rsidRDefault="00930A2F" w:rsidP="00930A2F">
      <w:pPr>
        <w:pStyle w:val="NormalnyWeb"/>
        <w:jc w:val="both"/>
      </w:pPr>
      <w:r>
        <w:t>2</w:t>
      </w:r>
      <w:r w:rsidR="00976A99" w:rsidRPr="002016DE">
        <w:t xml:space="preserve">. Pani/Pana dane osobowe przetwarzane będą w celu realizacji ustawowych zadań urzędu - na podstawie </w:t>
      </w:r>
      <w:r w:rsidR="00AA3019">
        <w:t>a</w:t>
      </w:r>
      <w:r w:rsidR="00976A99" w:rsidRPr="002016DE">
        <w:t>rt. 6 ust. 1 lit. c ogólnego rozporządzenia o ochronie danych osobowych z dnia 27 kwietnia 2016 r.</w:t>
      </w:r>
      <w:r w:rsidR="00976A99">
        <w:t xml:space="preserve">, tj. w celu wydania decyzji o zwrot podatku akcyzowego zawartego w cenie oleju napędowego wykorzystywanego do produkcji rolnej zgodnie z ustawą z </w:t>
      </w:r>
      <w:r w:rsidR="00C76DB9">
        <w:t>dnia 10 marca 2006 r. o zwrocie podatku akcyzowego zawartego w cenie oleju napędowego wykorzystywanego do produkcji rolnej</w:t>
      </w:r>
      <w:r w:rsidR="005816B6">
        <w:t>.</w:t>
      </w:r>
    </w:p>
    <w:p w14:paraId="2F087439" w14:textId="1EE946F6" w:rsidR="00976A99" w:rsidRPr="002016DE" w:rsidRDefault="00930A2F" w:rsidP="00976A99">
      <w:pPr>
        <w:pStyle w:val="NormalnyWeb"/>
        <w:jc w:val="both"/>
        <w:rPr>
          <w:sz w:val="22"/>
          <w:szCs w:val="22"/>
        </w:rPr>
      </w:pPr>
      <w:r>
        <w:rPr>
          <w:sz w:val="22"/>
          <w:szCs w:val="22"/>
        </w:rPr>
        <w:t>3</w:t>
      </w:r>
      <w:r w:rsidR="00976A99" w:rsidRPr="002016DE">
        <w:rPr>
          <w:sz w:val="22"/>
          <w:szCs w:val="22"/>
        </w:rPr>
        <w:t>. Odbiorcami Pani/Pana danych osobowych będą podmioty uprawnione do uzyskania danych osobowych na podstawie przepisów prawa.</w:t>
      </w:r>
    </w:p>
    <w:p w14:paraId="725F84B9" w14:textId="1194FCED" w:rsidR="00976A99" w:rsidRPr="002016DE" w:rsidRDefault="00930A2F" w:rsidP="00976A99">
      <w:pPr>
        <w:pStyle w:val="NormalnyWeb"/>
        <w:jc w:val="both"/>
        <w:rPr>
          <w:sz w:val="22"/>
          <w:szCs w:val="22"/>
        </w:rPr>
      </w:pPr>
      <w:r>
        <w:rPr>
          <w:sz w:val="22"/>
          <w:szCs w:val="22"/>
        </w:rPr>
        <w:t>4</w:t>
      </w:r>
      <w:r w:rsidR="00976A99" w:rsidRPr="002016DE">
        <w:rPr>
          <w:sz w:val="22"/>
          <w:szCs w:val="22"/>
        </w:rPr>
        <w:t xml:space="preserve">. Pani/Pana dane osobowe przechowywane będą </w:t>
      </w:r>
      <w:r w:rsidR="00B067B1">
        <w:rPr>
          <w:sz w:val="22"/>
          <w:szCs w:val="22"/>
        </w:rPr>
        <w:t>przez okres niezbędny do realizacji celów określonych w pkt 3, a po tym czasie przez okres oraz w zakresie wymaganym przez przepisy powszechnie obowiązującego prawa.</w:t>
      </w:r>
    </w:p>
    <w:p w14:paraId="55739B20" w14:textId="7415ED3A" w:rsidR="00976A99" w:rsidRPr="002016DE" w:rsidRDefault="00930A2F" w:rsidP="00976A99">
      <w:pPr>
        <w:pStyle w:val="NormalnyWeb"/>
        <w:jc w:val="both"/>
        <w:rPr>
          <w:sz w:val="22"/>
          <w:szCs w:val="22"/>
        </w:rPr>
      </w:pPr>
      <w:r>
        <w:rPr>
          <w:sz w:val="22"/>
          <w:szCs w:val="22"/>
        </w:rPr>
        <w:t>5</w:t>
      </w:r>
      <w:r w:rsidR="00976A99" w:rsidRPr="002016DE">
        <w:rPr>
          <w:sz w:val="22"/>
          <w:szCs w:val="22"/>
        </w:rPr>
        <w:t>.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F130672" w14:textId="5046CA02" w:rsidR="00976A99" w:rsidRPr="002016DE" w:rsidRDefault="00930A2F" w:rsidP="00976A99">
      <w:pPr>
        <w:pStyle w:val="NormalnyWeb"/>
        <w:jc w:val="both"/>
        <w:rPr>
          <w:sz w:val="22"/>
          <w:szCs w:val="22"/>
        </w:rPr>
      </w:pPr>
      <w:r>
        <w:rPr>
          <w:sz w:val="22"/>
          <w:szCs w:val="22"/>
        </w:rPr>
        <w:t>6</w:t>
      </w:r>
      <w:r w:rsidR="00976A99" w:rsidRPr="002016DE">
        <w:rPr>
          <w:sz w:val="22"/>
          <w:szCs w:val="22"/>
        </w:rPr>
        <w:t>. Ma Pani/Pan prawo wniesienia skargi do organu nadzorczego</w:t>
      </w:r>
      <w:r w:rsidR="00B067B1">
        <w:rPr>
          <w:sz w:val="22"/>
          <w:szCs w:val="22"/>
        </w:rPr>
        <w:t>, tj. Urzędu Ochrony Danych Osobowych.</w:t>
      </w:r>
    </w:p>
    <w:p w14:paraId="27EB2BDE" w14:textId="621621ED" w:rsidR="00976A99" w:rsidRPr="002016DE" w:rsidRDefault="00930A2F" w:rsidP="00976A99">
      <w:pPr>
        <w:pStyle w:val="NormalnyWeb"/>
        <w:jc w:val="both"/>
        <w:rPr>
          <w:sz w:val="22"/>
          <w:szCs w:val="22"/>
        </w:rPr>
      </w:pPr>
      <w:r>
        <w:rPr>
          <w:sz w:val="22"/>
          <w:szCs w:val="22"/>
        </w:rPr>
        <w:t>7</w:t>
      </w:r>
      <w:r w:rsidR="00976A99" w:rsidRPr="002016DE">
        <w:rPr>
          <w:sz w:val="22"/>
          <w:szCs w:val="22"/>
        </w:rPr>
        <w:t>. Podanie danych osobowych w zakresie wymaganym ustawodawstwem jest obligatoryjne.</w:t>
      </w:r>
    </w:p>
    <w:p w14:paraId="5A292A96" w14:textId="23D74925" w:rsidR="00976A99" w:rsidRPr="00B067B1" w:rsidRDefault="00930A2F" w:rsidP="00976A99">
      <w:pPr>
        <w:pStyle w:val="NormalnyWeb"/>
        <w:jc w:val="both"/>
        <w:rPr>
          <w:sz w:val="22"/>
          <w:szCs w:val="22"/>
        </w:rPr>
      </w:pPr>
      <w:r>
        <w:rPr>
          <w:sz w:val="22"/>
          <w:szCs w:val="22"/>
        </w:rPr>
        <w:t>8</w:t>
      </w:r>
      <w:r w:rsidR="00976A99" w:rsidRPr="002016DE">
        <w:rPr>
          <w:sz w:val="22"/>
          <w:szCs w:val="22"/>
        </w:rPr>
        <w:t>. Pani/Pana dane osobowe nie będą podlegały automatycznemu przetwarzaniu, w tym profilowaniu.</w:t>
      </w:r>
    </w:p>
    <w:p w14:paraId="5870CA8B" w14:textId="77777777" w:rsidR="00B067B1" w:rsidRDefault="00B067B1" w:rsidP="00C76DB9">
      <w:pPr>
        <w:jc w:val="center"/>
      </w:pPr>
    </w:p>
    <w:p w14:paraId="7853AD68" w14:textId="4B6763E9" w:rsidR="00976A99" w:rsidRDefault="00C76DB9" w:rsidP="00C76DB9">
      <w:pPr>
        <w:jc w:val="center"/>
      </w:pPr>
      <w:r>
        <w:t>OŚWIADCZENIE</w:t>
      </w:r>
    </w:p>
    <w:p w14:paraId="3D3064B8" w14:textId="77777777" w:rsidR="00C76DB9" w:rsidRDefault="00C76DB9" w:rsidP="00C76DB9">
      <w:pPr>
        <w:jc w:val="both"/>
      </w:pPr>
      <w:r>
        <w:t xml:space="preserve">Ja, niżej podpisany </w:t>
      </w:r>
      <w:r w:rsidR="00DB2CE3">
        <w:t>(a)</w:t>
      </w:r>
      <w:r>
        <w:t>…………………………………………………………………………………………………………………………</w:t>
      </w:r>
    </w:p>
    <w:p w14:paraId="0494BD17" w14:textId="6155BB48" w:rsidR="00C76DB9" w:rsidRDefault="00C76DB9" w:rsidP="00C76DB9">
      <w:pPr>
        <w:jc w:val="both"/>
      </w:pPr>
      <w:r>
        <w:t>wyrażam zgodę na przetwarzanie moich danych osobowych</w:t>
      </w:r>
      <w:r w:rsidR="00C258CF">
        <w:t xml:space="preserve"> przez Wójta Gminy Mniszków, w celu złożenia wniosku o zwrot podatku akcyzowego zawartego </w:t>
      </w:r>
      <w:r>
        <w:t>w cenie oleju napędowego wykorzystywanego do produkcji rolnej</w:t>
      </w:r>
      <w:r w:rsidR="00C258CF">
        <w:t>.</w:t>
      </w:r>
      <w:r>
        <w:t xml:space="preserve"> </w:t>
      </w:r>
      <w:r w:rsidR="00C258CF">
        <w:t xml:space="preserve">Dane osobowe podaję dobrowolnie i oświadczam, że są one zgodne z prawdą. Zapoznałam (-em) się z treścią </w:t>
      </w:r>
      <w:r w:rsidR="00B067B1">
        <w:t xml:space="preserve">ww. </w:t>
      </w:r>
      <w:r w:rsidR="00C258CF">
        <w:t>klauzuli informacyjnej.</w:t>
      </w:r>
    </w:p>
    <w:p w14:paraId="413E2E86" w14:textId="319B1BD8" w:rsidR="00C76DB9" w:rsidRDefault="00C76DB9" w:rsidP="00C76DB9">
      <w:pPr>
        <w:jc w:val="both"/>
      </w:pPr>
      <w:r>
        <w:t xml:space="preserve">                                                                                                                    </w:t>
      </w:r>
    </w:p>
    <w:p w14:paraId="098BAD4A" w14:textId="77777777" w:rsidR="00C76DB9" w:rsidRDefault="00C76DB9" w:rsidP="00C76DB9">
      <w:pPr>
        <w:jc w:val="both"/>
      </w:pPr>
      <w:r>
        <w:t xml:space="preserve">                                                                                                   …………………………………………………………….</w:t>
      </w:r>
    </w:p>
    <w:p w14:paraId="4E83A4DB" w14:textId="77777777" w:rsidR="00C258CF" w:rsidRDefault="00C258CF" w:rsidP="00C76DB9">
      <w:pPr>
        <w:jc w:val="both"/>
      </w:pPr>
      <w:r>
        <w:t xml:space="preserve">                                                                                                                     </w:t>
      </w:r>
      <w:r w:rsidR="00B0513E">
        <w:t>(d</w:t>
      </w:r>
      <w:r>
        <w:t>ata i podpis)</w:t>
      </w:r>
    </w:p>
    <w:p w14:paraId="2B584F82" w14:textId="77777777" w:rsidR="00C76DB9" w:rsidRDefault="00C76DB9" w:rsidP="00C76DB9">
      <w:pPr>
        <w:jc w:val="both"/>
      </w:pPr>
    </w:p>
    <w:sectPr w:rsidR="00C76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9"/>
    <w:rsid w:val="00204948"/>
    <w:rsid w:val="00364D65"/>
    <w:rsid w:val="0041434E"/>
    <w:rsid w:val="005816B6"/>
    <w:rsid w:val="00636DCD"/>
    <w:rsid w:val="0069396E"/>
    <w:rsid w:val="00930A2F"/>
    <w:rsid w:val="00976A99"/>
    <w:rsid w:val="00A55763"/>
    <w:rsid w:val="00AA3019"/>
    <w:rsid w:val="00B0513E"/>
    <w:rsid w:val="00B067B1"/>
    <w:rsid w:val="00BF640A"/>
    <w:rsid w:val="00C258CF"/>
    <w:rsid w:val="00C76DB9"/>
    <w:rsid w:val="00DA1431"/>
    <w:rsid w:val="00DB2CE3"/>
    <w:rsid w:val="00DC77ED"/>
    <w:rsid w:val="00DF6F79"/>
    <w:rsid w:val="00E94E41"/>
    <w:rsid w:val="00EA0EDB"/>
    <w:rsid w:val="00FB6A69"/>
    <w:rsid w:val="00FD0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9073"/>
  <w15:chartTrackingRefBased/>
  <w15:docId w15:val="{FA4D6A6A-3A39-4244-BF41-41C7A32D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6A9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76A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76A99"/>
    <w:rPr>
      <w:color w:val="0000FF"/>
      <w:u w:val="single"/>
    </w:rPr>
  </w:style>
  <w:style w:type="character" w:styleId="Nierozpoznanawzmianka">
    <w:name w:val="Unresolved Mention"/>
    <w:basedOn w:val="Domylnaczcionkaakapitu"/>
    <w:uiPriority w:val="99"/>
    <w:semiHidden/>
    <w:unhideWhenUsed/>
    <w:rsid w:val="0041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ugslaw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2239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Żaneta Włodarczyk</dc:creator>
  <cp:keywords/>
  <dc:description/>
  <cp:lastModifiedBy>Żaneta Włodarczyk</cp:lastModifiedBy>
  <cp:revision>6</cp:revision>
  <cp:lastPrinted>2024-01-31T09:02:00Z</cp:lastPrinted>
  <dcterms:created xsi:type="dcterms:W3CDTF">2025-01-08T12:14:00Z</dcterms:created>
  <dcterms:modified xsi:type="dcterms:W3CDTF">2026-01-19T12:05:00Z</dcterms:modified>
</cp:coreProperties>
</file>